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4C849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  <w:r w:rsidRPr="004F0B06">
        <w:rPr>
          <w:b/>
          <w:bCs/>
          <w:sz w:val="28"/>
          <w:szCs w:val="28"/>
          <w:lang w:val="en-US"/>
        </w:rPr>
        <w:t>O‘ZBEKISTON RESPUBLIKASI</w:t>
      </w:r>
    </w:p>
    <w:p w14:paraId="09D486F8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  <w:r w:rsidRPr="004F0B06">
        <w:rPr>
          <w:b/>
          <w:bCs/>
          <w:sz w:val="28"/>
          <w:szCs w:val="28"/>
          <w:lang w:val="en-US"/>
        </w:rPr>
        <w:t xml:space="preserve"> OLIY TA’LIM, FAN VA INNOVATSIYALAR VAZIRLIGI </w:t>
      </w:r>
    </w:p>
    <w:p w14:paraId="394A81AE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  <w:r w:rsidRPr="004F0B06">
        <w:rPr>
          <w:b/>
          <w:bCs/>
          <w:sz w:val="28"/>
          <w:szCs w:val="28"/>
          <w:lang w:val="en-US"/>
        </w:rPr>
        <w:t xml:space="preserve">TOSHKENT DAVLAT IQTISODIYOT UNIVERSITETI SAMARQAND FILIALI </w:t>
      </w:r>
    </w:p>
    <w:p w14:paraId="7A5DC2C7" w14:textId="77777777" w:rsidR="00C422DF" w:rsidRPr="004F0B06" w:rsidRDefault="00C422DF" w:rsidP="00601AD8">
      <w:pPr>
        <w:rPr>
          <w:sz w:val="28"/>
          <w:szCs w:val="28"/>
          <w:lang w:val="en-US"/>
        </w:rPr>
      </w:pPr>
      <w:proofErr w:type="spellStart"/>
      <w:r w:rsidRPr="004F0B06">
        <w:rPr>
          <w:b/>
          <w:bCs/>
          <w:sz w:val="28"/>
          <w:szCs w:val="28"/>
          <w:lang w:val="en-US"/>
        </w:rPr>
        <w:t>Fakultet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nomi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4F0B06">
        <w:rPr>
          <w:sz w:val="28"/>
          <w:szCs w:val="28"/>
          <w:lang w:val="en-US"/>
        </w:rPr>
        <w:t>Buxgalteriya</w:t>
      </w:r>
      <w:proofErr w:type="spellEnd"/>
      <w:r w:rsidRPr="004F0B06">
        <w:rPr>
          <w:sz w:val="28"/>
          <w:szCs w:val="28"/>
          <w:lang w:val="en-US"/>
        </w:rPr>
        <w:t xml:space="preserve"> </w:t>
      </w:r>
      <w:proofErr w:type="spellStart"/>
      <w:r w:rsidRPr="004F0B06">
        <w:rPr>
          <w:sz w:val="28"/>
          <w:szCs w:val="28"/>
          <w:lang w:val="en-US"/>
        </w:rPr>
        <w:t>hisobi</w:t>
      </w:r>
      <w:proofErr w:type="spellEnd"/>
      <w:r w:rsidRPr="004F0B0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sz w:val="28"/>
          <w:szCs w:val="28"/>
          <w:lang w:val="en-US"/>
        </w:rPr>
        <w:t xml:space="preserve"> </w:t>
      </w:r>
      <w:proofErr w:type="spellStart"/>
      <w:r w:rsidRPr="004F0B06">
        <w:rPr>
          <w:sz w:val="28"/>
          <w:szCs w:val="28"/>
          <w:lang w:val="en-US"/>
        </w:rPr>
        <w:t>moliya</w:t>
      </w:r>
      <w:proofErr w:type="spellEnd"/>
      <w:r w:rsidRPr="004F0B06">
        <w:rPr>
          <w:sz w:val="28"/>
          <w:szCs w:val="28"/>
          <w:lang w:val="en-US"/>
        </w:rPr>
        <w:t xml:space="preserve"> </w:t>
      </w:r>
    </w:p>
    <w:p w14:paraId="7A0652F0" w14:textId="77777777" w:rsidR="00C422DF" w:rsidRPr="004F0B06" w:rsidRDefault="00C422DF" w:rsidP="00601AD8">
      <w:pPr>
        <w:rPr>
          <w:b/>
          <w:bCs/>
          <w:sz w:val="28"/>
          <w:szCs w:val="28"/>
          <w:lang w:val="en-US"/>
        </w:rPr>
      </w:pPr>
    </w:p>
    <w:p w14:paraId="69655A23" w14:textId="35802789" w:rsidR="00C422DF" w:rsidRPr="004F0B06" w:rsidRDefault="00C422DF" w:rsidP="009F51DF">
      <w:pPr>
        <w:rPr>
          <w:sz w:val="28"/>
          <w:szCs w:val="28"/>
          <w:lang w:val="en-US"/>
        </w:rPr>
      </w:pPr>
      <w:proofErr w:type="spellStart"/>
      <w:r w:rsidRPr="004F0B06">
        <w:rPr>
          <w:b/>
          <w:bCs/>
          <w:sz w:val="28"/>
          <w:szCs w:val="28"/>
          <w:lang w:val="en-US"/>
        </w:rPr>
        <w:t>Ta’lim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yo‘nalishi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nomi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="009F51DF">
        <w:rPr>
          <w:sz w:val="28"/>
          <w:szCs w:val="28"/>
          <w:lang w:val="en-US"/>
        </w:rPr>
        <w:t>Moliya</w:t>
      </w:r>
      <w:proofErr w:type="spellEnd"/>
      <w:r w:rsidR="009F51D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9F51DF">
        <w:rPr>
          <w:sz w:val="28"/>
          <w:szCs w:val="28"/>
          <w:lang w:val="en-US"/>
        </w:rPr>
        <w:t>va</w:t>
      </w:r>
      <w:proofErr w:type="spellEnd"/>
      <w:proofErr w:type="gramEnd"/>
      <w:r w:rsidR="009F51DF">
        <w:rPr>
          <w:sz w:val="28"/>
          <w:szCs w:val="28"/>
          <w:lang w:val="en-US"/>
        </w:rPr>
        <w:t xml:space="preserve"> </w:t>
      </w:r>
      <w:proofErr w:type="spellStart"/>
      <w:r w:rsidR="009F51DF">
        <w:rPr>
          <w:sz w:val="28"/>
          <w:szCs w:val="28"/>
          <w:lang w:val="en-US"/>
        </w:rPr>
        <w:t>moliyaviy</w:t>
      </w:r>
      <w:proofErr w:type="spellEnd"/>
      <w:r w:rsidR="009F51DF">
        <w:rPr>
          <w:sz w:val="28"/>
          <w:szCs w:val="28"/>
          <w:lang w:val="en-US"/>
        </w:rPr>
        <w:t xml:space="preserve"> </w:t>
      </w:r>
      <w:proofErr w:type="spellStart"/>
      <w:r w:rsidR="009F51DF">
        <w:rPr>
          <w:sz w:val="28"/>
          <w:szCs w:val="28"/>
          <w:lang w:val="en-US"/>
        </w:rPr>
        <w:t>tehnologiyalar</w:t>
      </w:r>
      <w:proofErr w:type="spellEnd"/>
    </w:p>
    <w:p w14:paraId="64ABD221" w14:textId="77777777" w:rsidR="00C422DF" w:rsidRPr="004F0B06" w:rsidRDefault="00C422DF" w:rsidP="00601AD8">
      <w:pPr>
        <w:rPr>
          <w:b/>
          <w:bCs/>
          <w:sz w:val="28"/>
          <w:szCs w:val="28"/>
        </w:rPr>
      </w:pPr>
    </w:p>
    <w:p w14:paraId="2EA92D48" w14:textId="1736030B" w:rsidR="00C422DF" w:rsidRPr="004F0B06" w:rsidRDefault="00C422DF" w:rsidP="00601AD8">
      <w:pPr>
        <w:rPr>
          <w:b/>
          <w:bCs/>
          <w:sz w:val="28"/>
          <w:szCs w:val="28"/>
          <w:lang w:val="en-US"/>
        </w:rPr>
      </w:pPr>
      <w:proofErr w:type="spellStart"/>
      <w:r w:rsidRPr="004F0B06">
        <w:rPr>
          <w:b/>
          <w:bCs/>
          <w:sz w:val="28"/>
          <w:szCs w:val="28"/>
          <w:lang w:val="en-US"/>
        </w:rPr>
        <w:t>Oʻquv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yili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: </w:t>
      </w:r>
      <w:r w:rsidR="009F51DF">
        <w:rPr>
          <w:sz w:val="28"/>
          <w:szCs w:val="28"/>
          <w:lang w:val="en-US"/>
        </w:rPr>
        <w:t>2025-2026</w:t>
      </w:r>
      <w:r w:rsidR="009F51DF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9F51DF">
        <w:rPr>
          <w:b/>
          <w:bCs/>
          <w:sz w:val="28"/>
          <w:szCs w:val="28"/>
          <w:lang w:val="en-US"/>
        </w:rPr>
        <w:t>Bosqich</w:t>
      </w:r>
      <w:proofErr w:type="spellEnd"/>
      <w:r w:rsidR="009F51DF">
        <w:rPr>
          <w:b/>
          <w:bCs/>
          <w:sz w:val="28"/>
          <w:szCs w:val="28"/>
          <w:lang w:val="en-US"/>
        </w:rPr>
        <w:t xml:space="preserve">: 3  </w:t>
      </w:r>
      <w:proofErr w:type="spellStart"/>
      <w:r w:rsidR="009F51DF">
        <w:rPr>
          <w:b/>
          <w:bCs/>
          <w:sz w:val="28"/>
          <w:szCs w:val="28"/>
          <w:lang w:val="en-US"/>
        </w:rPr>
        <w:t>Semestr</w:t>
      </w:r>
      <w:proofErr w:type="spellEnd"/>
      <w:r w:rsidR="009F51DF">
        <w:rPr>
          <w:b/>
          <w:bCs/>
          <w:sz w:val="28"/>
          <w:szCs w:val="28"/>
          <w:lang w:val="en-US"/>
        </w:rPr>
        <w:t>: 6</w:t>
      </w:r>
      <w:bookmarkStart w:id="0" w:name="_GoBack"/>
      <w:bookmarkEnd w:id="0"/>
      <w:r w:rsidRPr="004F0B06">
        <w:rPr>
          <w:b/>
          <w:bCs/>
          <w:sz w:val="28"/>
          <w:szCs w:val="28"/>
          <w:lang w:val="en-US"/>
        </w:rPr>
        <w:t xml:space="preserve">  YN </w:t>
      </w:r>
      <w:proofErr w:type="spellStart"/>
      <w:r w:rsidRPr="004F0B06">
        <w:rPr>
          <w:b/>
          <w:bCs/>
          <w:sz w:val="28"/>
          <w:szCs w:val="28"/>
          <w:lang w:val="en-US"/>
        </w:rPr>
        <w:t>turi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4F0B06">
        <w:rPr>
          <w:sz w:val="28"/>
          <w:szCs w:val="28"/>
          <w:lang w:val="en-US"/>
        </w:rPr>
        <w:t>Yozma</w:t>
      </w:r>
      <w:proofErr w:type="spellEnd"/>
      <w:r w:rsidRPr="004F0B06">
        <w:rPr>
          <w:sz w:val="28"/>
          <w:szCs w:val="28"/>
          <w:lang w:val="en-US"/>
        </w:rPr>
        <w:t xml:space="preserve"> </w:t>
      </w:r>
    </w:p>
    <w:p w14:paraId="2B3AEF36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</w:p>
    <w:p w14:paraId="0EF7AC1C" w14:textId="0783BE4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  <w:r w:rsidRPr="004F0B06">
        <w:rPr>
          <w:rFonts w:eastAsia="Calibri"/>
          <w:b/>
          <w:bCs/>
          <w:sz w:val="28"/>
          <w:szCs w:val="28"/>
          <w:lang w:val="uz-Cyrl-UZ" w:bidi="en-US"/>
        </w:rPr>
        <w:t>“</w:t>
      </w:r>
      <w:proofErr w:type="spellStart"/>
      <w:r w:rsidR="00C8778C" w:rsidRPr="004F0B06">
        <w:rPr>
          <w:rFonts w:eastAsia="Calibri"/>
          <w:b/>
          <w:bCs/>
          <w:sz w:val="28"/>
          <w:szCs w:val="28"/>
          <w:lang w:val="en-US" w:bidi="en-US"/>
        </w:rPr>
        <w:t>Moliyaviy</w:t>
      </w:r>
      <w:proofErr w:type="spellEnd"/>
      <w:r w:rsidR="00C8778C" w:rsidRPr="004F0B06">
        <w:rPr>
          <w:rFonts w:eastAsia="Calibri"/>
          <w:b/>
          <w:bCs/>
          <w:sz w:val="28"/>
          <w:szCs w:val="28"/>
          <w:lang w:val="en-US" w:bidi="en-US"/>
        </w:rPr>
        <w:t xml:space="preserve"> </w:t>
      </w:r>
      <w:proofErr w:type="spellStart"/>
      <w:r w:rsidR="00C8778C" w:rsidRPr="004F0B06">
        <w:rPr>
          <w:rFonts w:eastAsia="Calibri"/>
          <w:b/>
          <w:bCs/>
          <w:sz w:val="28"/>
          <w:szCs w:val="28"/>
          <w:lang w:val="en-US" w:bidi="en-US"/>
        </w:rPr>
        <w:t>menejment</w:t>
      </w:r>
      <w:proofErr w:type="spellEnd"/>
      <w:r w:rsidRPr="004F0B06">
        <w:rPr>
          <w:rFonts w:eastAsia="Calibri"/>
          <w:b/>
          <w:bCs/>
          <w:sz w:val="28"/>
          <w:szCs w:val="28"/>
          <w:lang w:val="uz-Cyrl-UZ" w:bidi="en-US"/>
        </w:rPr>
        <w:t xml:space="preserve">” </w:t>
      </w:r>
      <w:proofErr w:type="spellStart"/>
      <w:r w:rsidRPr="004F0B06">
        <w:rPr>
          <w:b/>
          <w:bCs/>
          <w:sz w:val="28"/>
          <w:szCs w:val="28"/>
          <w:lang w:val="en-US"/>
        </w:rPr>
        <w:t>fanidan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yakuniy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nazorat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uchun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savollar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</w:p>
    <w:p w14:paraId="4E925835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</w:p>
    <w:p w14:paraId="5F4EBF45" w14:textId="77777777" w:rsidR="00C422DF" w:rsidRPr="004F0B06" w:rsidRDefault="00C422DF" w:rsidP="00601AD8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4F0B06">
        <w:rPr>
          <w:b/>
          <w:bCs/>
          <w:sz w:val="28"/>
          <w:szCs w:val="28"/>
          <w:lang w:val="en-US"/>
        </w:rPr>
        <w:t>Ishchi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mavzu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(</w:t>
      </w:r>
      <w:proofErr w:type="spellStart"/>
      <w:r w:rsidRPr="004F0B06">
        <w:rPr>
          <w:b/>
          <w:bCs/>
          <w:sz w:val="28"/>
          <w:szCs w:val="28"/>
          <w:lang w:val="en-US"/>
        </w:rPr>
        <w:t>auditoriya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dars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mavzulari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) </w:t>
      </w:r>
      <w:proofErr w:type="spellStart"/>
      <w:r w:rsidRPr="004F0B06">
        <w:rPr>
          <w:b/>
          <w:bCs/>
          <w:sz w:val="28"/>
          <w:szCs w:val="28"/>
          <w:lang w:val="en-US"/>
        </w:rPr>
        <w:t>yuzasidan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savollar</w:t>
      </w:r>
      <w:proofErr w:type="spellEnd"/>
      <w:r w:rsidRPr="004F0B06">
        <w:rPr>
          <w:b/>
          <w:bCs/>
          <w:sz w:val="28"/>
          <w:szCs w:val="28"/>
          <w:lang w:val="en-US"/>
        </w:rPr>
        <w:t>:</w:t>
      </w:r>
    </w:p>
    <w:p w14:paraId="7FB5D0E0" w14:textId="77777777" w:rsidR="00C422DF" w:rsidRPr="004F0B06" w:rsidRDefault="00C422DF" w:rsidP="00601AD8">
      <w:pPr>
        <w:jc w:val="center"/>
        <w:rPr>
          <w:rFonts w:eastAsia="Calibri"/>
          <w:b/>
          <w:bCs/>
          <w:sz w:val="28"/>
          <w:szCs w:val="28"/>
          <w:lang w:val="uz-Cyrl-UZ" w:bidi="en-US"/>
        </w:rPr>
      </w:pPr>
      <w:r w:rsidRPr="004F0B06">
        <w:rPr>
          <w:rFonts w:eastAsia="Calibri"/>
          <w:b/>
          <w:bCs/>
          <w:sz w:val="28"/>
          <w:szCs w:val="28"/>
          <w:lang w:val="uz-Cyrl-UZ" w:bidi="en-US"/>
        </w:rPr>
        <w:t xml:space="preserve"> </w:t>
      </w:r>
    </w:p>
    <w:p w14:paraId="3E7BD331" w14:textId="5770055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predmeti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obekti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61D93E" w14:textId="0542A512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fanining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o’rganish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tarixi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7D7DC37" w14:textId="420E485F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subyektlari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bog'liqligi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o’rganishdan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kutiladigan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natijalar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2808C5" w14:textId="63A3C755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iqtrisodiy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moxiyati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bog’liqligi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E5186E" w14:textId="63AC05FD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40717F" w14:textId="4DD762CA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xizmatlari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</w:p>
    <w:p w14:paraId="5D4EF63E" w14:textId="4795DB6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xizmatlarini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bo’limlarning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xodimlari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huquq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majburiyatlari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724DA4" w14:textId="14435E2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tuzilmalarda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strategiya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o’zaro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ketma-ketligi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C6F121D" w14:textId="56F04E2F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16CEBB" w14:textId="47228B09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rejalashtirishning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F2AB4D" w14:textId="1BDEB9D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prognozlashtirish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A29639" w14:textId="0364F9C3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mablag’lari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69B5BD" w14:textId="2E757DBD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oqimlari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harakatini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</w:p>
    <w:p w14:paraId="5F316E2D" w14:textId="4503C32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Pul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mablag’lari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holatini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ifodalovchi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5CAF16" w14:textId="65B4354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B58056" w14:textId="67FF1A59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tuzilma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faoliyatida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manbalarni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tanlashga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7F0B8D" w14:textId="75429A76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taminot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kapitalning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optimal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tarkibini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strukturasi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73935F" w14:textId="382E5C64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lastRenderedPageBreak/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kapitali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rentabelligi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leveridj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koeffitsienti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richag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DE96EBE" w14:textId="0FCAA2DB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maksimmallashtirish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36C1DD" w14:textId="2DBF6DB5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ualrni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BB7E6F8" w14:textId="79422470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248DF6" w14:textId="47CB1636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loyihalarda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risk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daromadlilik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loyihalar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samaradorlik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ko’rsatkichlari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66F65A" w14:textId="44B9729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debitorlik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kreditorlik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qarzlarining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qarzlarni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B05A851" w14:textId="41CA285F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debitorlik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qarzlarini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3173286" w14:textId="35859640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Debitorlik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qarzlarini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undirish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o’rnatish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1AB9918" w14:textId="419B2CD6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zarurat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1D1A4A" w14:textId="0DE6F6F0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</w:p>
    <w:p w14:paraId="67096C15" w14:textId="502D667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8455D7" w14:textId="19217F2C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chiqarish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tasniflanishi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E86FC1" w14:textId="58BB04BA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tasniflanishi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qismlari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7F142C0E" w14:textId="65D17372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tashkiliy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imtiyozlaridan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EB1956" w14:textId="59FE6080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subyektlar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munosabatlarini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4B343D" w14:textId="4263DB0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to’lovlarini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yukini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holatga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1FF6FA" w14:textId="40A95C83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optimallashtirish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minimallashtirish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foydani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maksimallashtirish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imtiyozlaridan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552C777" w14:textId="37E391B9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749FD36" w14:textId="516F7D5F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inqirozga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boshqaruvning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mohiyati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3F43C" w14:textId="7AC85FB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inqirozga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202226" w14:textId="48666A44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Bankrotlik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barqarorligi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tushunchasi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kelish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CB0724" w14:textId="679F0E10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bankrotligiga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prognoz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4DDA2CE" w14:textId="7343BFA8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Bankrotlikda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qo’llaniladigan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jarayonlari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mezonlari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BB918D" w14:textId="28491A5F" w:rsidR="00646862" w:rsidRPr="004F0B06" w:rsidRDefault="00646862" w:rsidP="00601AD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to’lovga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layoqatlilik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darajasi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bankrotlikning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oldini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olishga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chora-tadbirlar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33CA24" w14:textId="45946A35" w:rsidR="00646862" w:rsidRDefault="00646862" w:rsidP="00601A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69BB3FE7" w14:textId="77777777" w:rsidR="006C26FF" w:rsidRPr="004F0B06" w:rsidRDefault="006C26FF" w:rsidP="00601A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0EE16A57" w14:textId="77777777" w:rsidR="00C422DF" w:rsidRPr="004F0B06" w:rsidRDefault="00C422DF" w:rsidP="00601AD8">
      <w:pPr>
        <w:ind w:left="-41"/>
        <w:contextualSpacing/>
        <w:jc w:val="center"/>
        <w:rPr>
          <w:b/>
          <w:bCs/>
          <w:sz w:val="28"/>
          <w:szCs w:val="28"/>
          <w:lang w:val="en-US"/>
        </w:rPr>
      </w:pPr>
      <w:proofErr w:type="spellStart"/>
      <w:r w:rsidRPr="004F0B06">
        <w:rPr>
          <w:b/>
          <w:bCs/>
          <w:sz w:val="28"/>
          <w:szCs w:val="28"/>
          <w:lang w:val="en-US"/>
        </w:rPr>
        <w:lastRenderedPageBreak/>
        <w:t>Mustaqil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ta’lim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mavzulari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yuzasidan</w:t>
      </w:r>
      <w:proofErr w:type="spellEnd"/>
      <w:r w:rsidRPr="004F0B06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F0B06">
        <w:rPr>
          <w:b/>
          <w:bCs/>
          <w:sz w:val="28"/>
          <w:szCs w:val="28"/>
          <w:lang w:val="en-US"/>
        </w:rPr>
        <w:t>savollar</w:t>
      </w:r>
      <w:proofErr w:type="spellEnd"/>
      <w:r w:rsidRPr="004F0B06">
        <w:rPr>
          <w:b/>
          <w:bCs/>
          <w:sz w:val="28"/>
          <w:szCs w:val="28"/>
          <w:lang w:val="en-US"/>
        </w:rPr>
        <w:t>:</w:t>
      </w:r>
    </w:p>
    <w:p w14:paraId="05FB25AF" w14:textId="78B9552F" w:rsidR="00C422DF" w:rsidRPr="004F0B06" w:rsidRDefault="00C422DF" w:rsidP="00601AD8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5D4F8306" w14:textId="6FFA6BB7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>Moliyaviy menejmentning boshqaruv subyektlari,  boshqa fanlar bilan bog'liqligi, o’rganishdan kutiladigan natijalar.</w:t>
      </w:r>
    </w:p>
    <w:p w14:paraId="4E6255BF" w14:textId="7AF93F68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Moliyaviy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menejment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xizmatlarini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amalga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oshiruvchi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bo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>’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limlarning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xodimlari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maqsad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vazifalari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,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huquq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majburiyatlari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>.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 </w:t>
      </w:r>
    </w:p>
    <w:p w14:paraId="2D804EB0" w14:textId="7875F136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adjustRightInd w:val="0"/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bg-BG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Korxonalarda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moliyaviy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faoliyatni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tashkil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etish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mexanizmi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va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tashkil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etishning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o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>’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ziga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xos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 xml:space="preserve"> </w:t>
      </w: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xususiyatlari</w:t>
      </w:r>
      <w:r w:rsidRPr="004F0B06">
        <w:rPr>
          <w:rFonts w:ascii="Times New Roman" w:hAnsi="Times New Roman" w:cs="Times New Roman"/>
          <w:bCs/>
          <w:sz w:val="27"/>
          <w:szCs w:val="27"/>
          <w:lang w:val="bg-BG"/>
        </w:rPr>
        <w:t>.</w:t>
      </w:r>
    </w:p>
    <w:p w14:paraId="2E5788A9" w14:textId="51308046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Inflatsiya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darajasini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o’z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ichiga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olgan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foiz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stavkalari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. Fisher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formulasi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uning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o’ziga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xos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xususiyatlari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>.</w:t>
      </w:r>
      <w:r w:rsidRPr="004F0B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6F228340" w14:textId="2A6A214D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en-US"/>
        </w:rPr>
      </w:pP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strategiyasi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prinsiplari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maqsadlari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ularning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shakllanishi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.</w:t>
      </w:r>
    </w:p>
    <w:p w14:paraId="1A120F82" w14:textId="365B8447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Byudjetlashtirish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rejalashtirish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xarajatlarni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nazorat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qilish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metodi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sifatida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uz-Cyrl-UZ"/>
        </w:rPr>
        <w:t xml:space="preserve"> </w:t>
      </w:r>
    </w:p>
    <w:p w14:paraId="41E9BF60" w14:textId="1A3AFE91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Kapitalni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ta’minot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jarayonini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bCs/>
          <w:sz w:val="27"/>
          <w:szCs w:val="27"/>
          <w:lang w:val="en-US"/>
        </w:rPr>
        <w:t>.</w:t>
      </w:r>
    </w:p>
    <w:p w14:paraId="3F5F94DA" w14:textId="3F12BC0D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  <w:tab w:val="left" w:pos="1811"/>
          <w:tab w:val="left" w:pos="1812"/>
        </w:tabs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Risklarni boshqarishda diversifikatsiya, limitlashtirish, sug’urtalash, axborotlar yig’ish, o’z-o’zini sug’urtalash ahamiyati.</w:t>
      </w:r>
    </w:p>
    <w:p w14:paraId="50DE33E7" w14:textId="7385911D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 xml:space="preserve">Moliyaviy risklarni baholovchi ko’rsatkichlar, boshqarish mexanizmlari va pasaytirish yo’llari. </w:t>
      </w:r>
    </w:p>
    <w:p w14:paraId="777A1469" w14:textId="41DDBD02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bg-BG"/>
        </w:rPr>
        <w:t>I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nvestitsion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loyihalarda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risk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daromadlilik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darajasi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Investitsion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7"/>
          <w:szCs w:val="27"/>
          <w:lang w:val="en-US"/>
        </w:rPr>
        <w:t>loyihalar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samaradorlik</w:t>
      </w:r>
      <w:proofErr w:type="spellEnd"/>
      <w:proofErr w:type="gramEnd"/>
      <w:r w:rsidRPr="004F0B06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7"/>
          <w:szCs w:val="27"/>
          <w:lang w:val="en-US"/>
        </w:rPr>
        <w:t>ko’rsatkichlari</w:t>
      </w:r>
      <w:proofErr w:type="spellEnd"/>
      <w:r w:rsidRPr="004F0B06">
        <w:rPr>
          <w:rFonts w:ascii="Times New Roman" w:hAnsi="Times New Roman" w:cs="Times New Roman"/>
          <w:sz w:val="27"/>
          <w:szCs w:val="27"/>
          <w:lang w:val="en-US"/>
        </w:rPr>
        <w:t>.</w:t>
      </w:r>
    </w:p>
    <w:p w14:paraId="216DE4C7" w14:textId="12CB8A3B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>Soliqlarning korxonalar moliyaviy faoliyatiga ta’sirini baholash va ta’sirini kamaytirish yo’llari.</w:t>
      </w:r>
    </w:p>
    <w:p w14:paraId="0FEE57AD" w14:textId="3FF5847E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 xml:space="preserve">Soliqlarni optimallashtirish va minimallashtirish orqali foydani maksimallashtirish va soliq imtiyozlaridan samarali foydalanish yo’llari. </w:t>
      </w:r>
    </w:p>
    <w:p w14:paraId="45A62FDC" w14:textId="4A036175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>Narx strategiyasini shakllantirish bosqichlari. Transfert narxlar.</w:t>
      </w:r>
    </w:p>
    <w:p w14:paraId="1386E49D" w14:textId="12A8B28E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>Korxona aktivlarini qayta tarkiblash va moliyaviy sog’lomlashtirish masalalari</w:t>
      </w:r>
    </w:p>
    <w:p w14:paraId="38FD1EC5" w14:textId="7A5AA2D4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sz w:val="27"/>
          <w:szCs w:val="27"/>
          <w:lang w:val="uz-Cyrl-UZ"/>
        </w:rPr>
        <w:t>Qimmatli qog‘ozlar uchun risk va daromadlarni modellashtirish</w:t>
      </w:r>
    </w:p>
    <w:p w14:paraId="3961F552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konsepsiyalari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0D2C1E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mexanizmi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o’ziga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xos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62793A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strategiyani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qilishni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0ED18981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Biznes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rejani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tuzish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794CEC4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Byudjetlashtirish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rejalashtirish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</w:p>
    <w:p w14:paraId="42CCF1D2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Mahsulot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sotishdan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tushumning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taqsimlanishi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amortizatsiya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fondidan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65DD1B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tuzilmalar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moliyalashtirishda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kapitalning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o’rtacha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tortilgan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chegara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bahosini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E02A28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loyihalarini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moliyaviy-iqtisodiy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asoslash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investitsiyalar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portfelini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bo’yicha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risk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daromadlikni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BBDEFBD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ob’ektlaridan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A2E9C6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lastRenderedPageBreak/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baholovchi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pasaytirish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4EF08AE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xarajatlarni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nazoratning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2CB415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faoliyatiga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yo’llari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0569CC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Korporativ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tuzilmalarda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xatolarining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9B87B5E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Narxlarni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metodlari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etuvchi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61B131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strategiyasini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Transfert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narxlar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6FD7A227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aktivlarini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tarkiblash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sog’lomlashtirish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1674259C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menejmentning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maxsus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D38DFE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qarorlar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taxlil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yo’nalishlari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FB0537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kapital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qiymatini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F03F4D0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Risklarni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diversifikatsiya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limitlashtirish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sug’urtalash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axborotlar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yig’ish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o’z-o’zini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sug’urtalash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5D388BC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xavfsizligini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masalalari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F315E7A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narx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siyosatida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xaridorlar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psixologiyasini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olish.Narxlarni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darajalari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402416A" w14:textId="77777777" w:rsidR="006C26FF" w:rsidRPr="004F0B06" w:rsidRDefault="006C26FF" w:rsidP="00601AD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Korxonalarda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inqiroz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holatlarini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baholovchi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ko’rsatkichlar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4F0B06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F0B06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4F0B0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924D32" w14:textId="5E2DC6DF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Bankrotlik holatini baholovchi moliyaviy ko’rsatkichlar.</w:t>
      </w:r>
    </w:p>
    <w:p w14:paraId="44A86B01" w14:textId="531E053E" w:rsidR="004F0B06" w:rsidRPr="004F0B06" w:rsidRDefault="004F0B06" w:rsidP="00601AD8">
      <w:pPr>
        <w:pStyle w:val="a4"/>
        <w:numPr>
          <w:ilvl w:val="0"/>
          <w:numId w:val="3"/>
        </w:numPr>
        <w:tabs>
          <w:tab w:val="left" w:pos="21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z-Cyrl-UZ"/>
        </w:rPr>
      </w:pPr>
      <w:r w:rsidRPr="004F0B06">
        <w:rPr>
          <w:rFonts w:ascii="Times New Roman" w:hAnsi="Times New Roman" w:cs="Times New Roman"/>
          <w:bCs/>
          <w:sz w:val="27"/>
          <w:szCs w:val="27"/>
          <w:lang w:val="uz-Cyrl-UZ"/>
        </w:rPr>
        <w:t>O’zbekiston Respublikasi “Bankrotlik to’g’risida”gi qonuni.</w:t>
      </w:r>
    </w:p>
    <w:p w14:paraId="7905D425" w14:textId="77777777" w:rsidR="00C422DF" w:rsidRPr="004F0B06" w:rsidRDefault="00C422DF" w:rsidP="00601AD8">
      <w:pPr>
        <w:pStyle w:val="a3"/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C422DF" w:rsidRPr="004F0B06" w:rsidSect="00A27FEA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C098D"/>
    <w:multiLevelType w:val="hybridMultilevel"/>
    <w:tmpl w:val="3970D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81EC0"/>
    <w:multiLevelType w:val="hybridMultilevel"/>
    <w:tmpl w:val="A096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60B5"/>
    <w:multiLevelType w:val="hybridMultilevel"/>
    <w:tmpl w:val="8E887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99"/>
    <w:rsid w:val="001E39B7"/>
    <w:rsid w:val="00211799"/>
    <w:rsid w:val="004F0B06"/>
    <w:rsid w:val="00601AD8"/>
    <w:rsid w:val="00646862"/>
    <w:rsid w:val="006C26FF"/>
    <w:rsid w:val="009F51DF"/>
    <w:rsid w:val="00A239FB"/>
    <w:rsid w:val="00A27FEA"/>
    <w:rsid w:val="00A56733"/>
    <w:rsid w:val="00C422DF"/>
    <w:rsid w:val="00C8778C"/>
    <w:rsid w:val="00E67D0D"/>
    <w:rsid w:val="00EA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53482"/>
  <w15:chartTrackingRefBased/>
  <w15:docId w15:val="{3B9632C5-3CE3-42BC-B400-739A3BAF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17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799"/>
    <w:pPr>
      <w:spacing w:after="0" w:line="240" w:lineRule="auto"/>
    </w:pPr>
  </w:style>
  <w:style w:type="paragraph" w:styleId="a4">
    <w:name w:val="List Paragraph"/>
    <w:basedOn w:val="a"/>
    <w:link w:val="a5"/>
    <w:uiPriority w:val="1"/>
    <w:qFormat/>
    <w:rsid w:val="004F0B0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customStyle="1" w:styleId="a5">
    <w:name w:val="Абзац списка Знак"/>
    <w:link w:val="a4"/>
    <w:uiPriority w:val="1"/>
    <w:locked/>
    <w:rsid w:val="004F0B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E-MAX PC Shop</dc:creator>
  <cp:keywords/>
  <dc:description/>
  <cp:lastModifiedBy>AliTech</cp:lastModifiedBy>
  <cp:revision>9</cp:revision>
  <dcterms:created xsi:type="dcterms:W3CDTF">2023-12-03T04:12:00Z</dcterms:created>
  <dcterms:modified xsi:type="dcterms:W3CDTF">2026-04-04T07:00:00Z</dcterms:modified>
</cp:coreProperties>
</file>