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FE87D" w14:textId="77777777" w:rsidR="005D4EF9" w:rsidRDefault="00B05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2025-2026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O‘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QUV YILI UCHUN XIZMAT KO'RSATISH SUB'EKTLARIDA BUXGALTERIYA HISOBI FANIDAN YAKUNIY NAZORAT SAVOLLARI</w:t>
      </w:r>
    </w:p>
    <w:p w14:paraId="49827C3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5B29D1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5957547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Turistik tashkilotlar va ular faoliyatining tashkiliy-huquqiy asoslari</w:t>
      </w:r>
    </w:p>
    <w:p w14:paraId="455E2E93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B33EC63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Elektr energiyasini iste’molchi - yuridik shaxslarga sotish </w:t>
      </w:r>
      <w:proofErr w:type="gramStart"/>
      <w:r>
        <w:rPr>
          <w:rFonts w:ascii="Times New Roman" w:hAnsi="Times New Roman" w:cs="Times New Roman"/>
          <w:sz w:val="28"/>
          <w:szCs w:val="28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</w:rPr>
        <w:t>yicha</w:t>
      </w:r>
      <w:r>
        <w:rPr>
          <w:rFonts w:ascii="Times New Roman" w:hAnsi="Times New Roman" w:cs="Times New Roman"/>
          <w:sz w:val="28"/>
          <w:szCs w:val="28"/>
        </w:rPr>
        <w:t xml:space="preserve"> operatsiyalarni buxgalteriya hisobida aks ettirish tartibi</w:t>
      </w:r>
    </w:p>
    <w:p w14:paraId="0A4C9D9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A53E6A1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Bozorlar va ular faoliyatining tashkiliy-huquqiy asoslari</w:t>
      </w:r>
    </w:p>
    <w:p w14:paraId="07D5D5C3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76F779F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 aloqasi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rsatuvchi sub’yektlar va ular faoliyatining tashkiliy-huquqiy asoslari, buxgalteriya hisobining maqsadi </w:t>
      </w:r>
      <w:r>
        <w:rPr>
          <w:rFonts w:ascii="Times New Roman" w:hAnsi="Times New Roman" w:cs="Times New Roman"/>
          <w:sz w:val="28"/>
          <w:szCs w:val="28"/>
        </w:rPr>
        <w:t>va vazifalari</w:t>
      </w:r>
    </w:p>
    <w:p w14:paraId="004C27D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18FF927" w14:textId="3070D1D6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Turistik va mehmonxona xizmatlarini koʻrsatuvchi sub'ektlari tomonidan mijozlarga xizmatlarni koʻrsatish uchun amalga oshirilgan moddiy xarajatlar dalolatnomaga asosan buxgalteriya hisobida qanday aks ettiriladi:</w:t>
      </w:r>
    </w:p>
    <w:p w14:paraId="666B86FB" w14:textId="77777777" w:rsidR="00B0579D" w:rsidRDefault="00B0579D" w:rsidP="00B0579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263CB3" w14:textId="77777777" w:rsidR="00B0579D" w:rsidRPr="00B0579D" w:rsidRDefault="00B0579D" w:rsidP="00B0579D">
      <w:pPr>
        <w:framePr w:hSpace="180" w:wrap="around" w:vAnchor="text" w:hAnchor="text" w:y="1"/>
        <w:numPr>
          <w:ilvl w:val="0"/>
          <w:numId w:val="1"/>
        </w:numPr>
        <w:tabs>
          <w:tab w:val="left" w:pos="142"/>
          <w:tab w:val="left" w:pos="993"/>
        </w:tabs>
        <w:suppressOverlap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Turistik va mexmonxona xizmatlarini ko‘rsatuvchi sub’yektlar faoliyatning mohiyati, ahamiyati, turlari va tashkiliy-xuquqiy asoslari.</w:t>
      </w:r>
    </w:p>
    <w:p w14:paraId="43F37FFC" w14:textId="77777777" w:rsidR="00B0579D" w:rsidRPr="00B0579D" w:rsidRDefault="00B0579D" w:rsidP="00B0579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Turistik va mexmonxona sub’yektlarida daromadlar, xarajatlar va yakuniy moliyaviy natijalarning hisobi</w:t>
      </w:r>
    </w:p>
    <w:p w14:paraId="6F81C208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Turistik va mexmonxona biznesida byudjet va byudjetdan tashqari fondlarga to‘lovlar hamda badallar bo‘yicha hisob-kitoblar hisobi.</w:t>
      </w:r>
    </w:p>
    <w:p w14:paraId="5FFDA4CA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Gaz, elektr energiya va issiqlik  ta’minoti bo‘yicha xizmatlarini ko‘rsatuvchi sub’yektlarda buxgalteriya hisobini tashkil etish.</w:t>
      </w:r>
    </w:p>
    <w:p w14:paraId="20A7CB33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Suv ta’minoti va kanalizatsiya xizmatlarini ko‘rsatuvchi sub’yektlarda buxgalteriya hisobini tashkil etish.</w:t>
      </w:r>
    </w:p>
    <w:p w14:paraId="602B39FE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Obodonlashtirish va ko‘kalamzorlashtirish xizmatlarini ko‘rsatuvchi sub’yektlarda buxgalteriya hisobining hususiyatlari.</w:t>
      </w:r>
    </w:p>
    <w:p w14:paraId="755CB6A3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Kiyim-kechaklarni tikish, kir yuvish va kiyimlarni tozalash xizmatlarini ko‘rsatuvchi sub’yektlarda buxgalteriya hisobini tashkil etish.</w:t>
      </w:r>
    </w:p>
    <w:p w14:paraId="00D7849A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Uy-ro‘zg‘or maishiy texnikalarini ta’mirlash va boshqa turdagi maishiy xizmatlarini ko‘rsatuvchi sub’yektlarda buxgalteriya hisobi.</w:t>
      </w:r>
    </w:p>
    <w:p w14:paraId="6706C54F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Uyali aloqa va shaharlararo telefon aloqasi xizmatlarini ko‘rsatuvchi sub’yektlarda buxgalteriya hisobi.</w:t>
      </w:r>
    </w:p>
    <w:p w14:paraId="09CC5ED7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Pochta xizmatlari va teleradio xizmatlarini ko‘rsatuvchi sub’yektlarda buxgalteriya  hisobi.</w:t>
      </w:r>
    </w:p>
    <w:p w14:paraId="005F15B5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Sug‘urta xizmatlarini ko‘rsatuvchi sub’yektlarda buxgalteriya hisobi.</w:t>
      </w:r>
    </w:p>
    <w:p w14:paraId="5AD06BB0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Vositachilik xizmatlarini ko‘rsatuvchi sub’yektlarda  buxgalteriya hisobi.</w:t>
      </w:r>
    </w:p>
    <w:p w14:paraId="08C01BDB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Dehqon va buyum bozorlarida buxgalteriya hisobi.</w:t>
      </w:r>
    </w:p>
    <w:p w14:paraId="4CF9450C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Auditorlik tashkilotlari va axborot-maslahat xizmatlarini ko‘rsatuvchi sub’yektlarda buxgalteriya hisobining hususiyatlari.</w:t>
      </w:r>
    </w:p>
    <w:p w14:paraId="11DAC8CF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Brokerlik va baholash xizmatlarini ko‘rsatuvchi sub’yektlarda buxgalteriya hisobini tashkil etish tartibi.</w:t>
      </w:r>
    </w:p>
    <w:p w14:paraId="115672D0" w14:textId="77777777" w:rsidR="00B0579D" w:rsidRPr="00B0579D" w:rsidRDefault="00B0579D" w:rsidP="00B05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B0579D">
        <w:rPr>
          <w:rFonts w:ascii="Times New Roman" w:hAnsi="Times New Roman" w:cs="Times New Roman"/>
          <w:sz w:val="28"/>
          <w:szCs w:val="28"/>
          <w:lang w:val="uz-Cyrl-UZ"/>
        </w:rPr>
        <w:t>Tibbiy va veterinariya xizmatlarini ko‘rsatuvchi sub’yektlarda buxgalteriya hisobini tashkil etish asoslari.</w:t>
      </w:r>
    </w:p>
    <w:p w14:paraId="732ED342" w14:textId="77777777" w:rsidR="00B0579D" w:rsidRPr="00B0579D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  <w:lang w:val="uz-Cyrl-UZ"/>
        </w:rPr>
      </w:pPr>
    </w:p>
    <w:p w14:paraId="1A7DBCF8" w14:textId="77777777" w:rsidR="005D4EF9" w:rsidRPr="00B0579D" w:rsidRDefault="005D4EF9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14:paraId="18876E04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Turistik tashkilotlarda bux</w:t>
      </w:r>
      <w:r>
        <w:rPr>
          <w:rFonts w:ascii="Times New Roman" w:hAnsi="Times New Roman" w:cs="Times New Roman"/>
          <w:sz w:val="28"/>
          <w:szCs w:val="28"/>
        </w:rPr>
        <w:t>galteriya hisobining vazifalari</w:t>
      </w:r>
    </w:p>
    <w:p w14:paraId="1B520E0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84AF15E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Elektr energiyasini maishiy iste’molchi (aholi)ga sotish </w:t>
      </w:r>
      <w:proofErr w:type="gramStart"/>
      <w:r>
        <w:rPr>
          <w:rFonts w:ascii="Times New Roman" w:hAnsi="Times New Roman" w:cs="Times New Roman"/>
          <w:sz w:val="28"/>
          <w:szCs w:val="28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</w:rPr>
        <w:t>yicha operatsiyalarni buxgalteriya hisobida aks ettirish tartibi</w:t>
      </w:r>
    </w:p>
    <w:p w14:paraId="53F88629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D8345AD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Bozorlar  hisob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siyosatining xususiyatlari</w:t>
      </w:r>
    </w:p>
    <w:p w14:paraId="62E31A3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CB97671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 aloqasi xizmatlarini hisob ob’yekti sifatidag</w:t>
      </w:r>
      <w:r>
        <w:rPr>
          <w:rFonts w:ascii="Times New Roman" w:hAnsi="Times New Roman" w:cs="Times New Roman"/>
          <w:sz w:val="28"/>
          <w:szCs w:val="28"/>
        </w:rPr>
        <w:t>i tasnifi va tavsifi</w:t>
      </w:r>
    </w:p>
    <w:p w14:paraId="73FA01A2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2B2F040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Mijozlarga xizmatlarni </w:t>
      </w:r>
      <w:proofErr w:type="gramStart"/>
      <w:r>
        <w:rPr>
          <w:rFonts w:ascii="Times New Roman" w:hAnsi="Times New Roman" w:cs="Times New Roman"/>
          <w:sz w:val="28"/>
          <w:szCs w:val="28"/>
        </w:rPr>
        <w:t>koʻrsatish  bilan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bogʻliq xodimlarga hisoblangan  ish xaqi  xarajatlari ish haqi hisob-kitoblariga asosan qanday buxgalteriya yozuvi beriladi</w:t>
      </w:r>
    </w:p>
    <w:p w14:paraId="63A0D88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953F915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sub’yektlari xaraja</w:t>
      </w:r>
      <w:r>
        <w:rPr>
          <w:rFonts w:ascii="Times New Roman" w:hAnsi="Times New Roman" w:cs="Times New Roman"/>
          <w:sz w:val="28"/>
          <w:szCs w:val="28"/>
        </w:rPr>
        <w:t>tlarining tasnifi, tafsifi va ular hisobining vazifalari</w:t>
      </w:r>
    </w:p>
    <w:p w14:paraId="1A39886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E01B868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Hisob-kitob davrida hetk tomonidan qabul qilingan va iste’molchilarga yetkazib berilgan elektr energiyasi hajmlaridagi tafovutni buxgalteriya hisobida aks ettirish tartibi</w:t>
      </w:r>
    </w:p>
    <w:p w14:paraId="0320150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825D3E3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950E25D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Bozorlar daromadlarining</w:t>
      </w:r>
      <w:r>
        <w:rPr>
          <w:rFonts w:ascii="Times New Roman" w:hAnsi="Times New Roman" w:cs="Times New Roman"/>
          <w:sz w:val="28"/>
          <w:szCs w:val="28"/>
        </w:rPr>
        <w:t xml:space="preserve"> turlari va ularning hisobi</w:t>
      </w:r>
    </w:p>
    <w:p w14:paraId="285E16E7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47C8B62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 aloqasi xizmatlariga doir xarajatlar tasnifi va tavsifi</w:t>
      </w:r>
    </w:p>
    <w:p w14:paraId="4EA16D28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A471905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Mijozlarga xizmatlarni </w:t>
      </w:r>
      <w:proofErr w:type="gramStart"/>
      <w:r>
        <w:rPr>
          <w:rFonts w:ascii="Times New Roman" w:hAnsi="Times New Roman" w:cs="Times New Roman"/>
          <w:sz w:val="28"/>
          <w:szCs w:val="28"/>
        </w:rPr>
        <w:t>koʻrsatish  bilan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bogʻliq xodimlarga hisoblangan  ish xaqi miqdoridan mahsus fondlarga hisoblangan ajratmalarga, ajratmalarga doir hisob-ki</w:t>
      </w:r>
      <w:r>
        <w:rPr>
          <w:rFonts w:ascii="Times New Roman" w:hAnsi="Times New Roman" w:cs="Times New Roman"/>
          <w:sz w:val="28"/>
          <w:szCs w:val="28"/>
        </w:rPr>
        <w:t>toblarga asosan  qanday yozuvlar amalga oshiriladi</w:t>
      </w:r>
    </w:p>
    <w:p w14:paraId="5297DF64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00D6EB1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7EF8CBB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Maishiy iste’molchilar bilan hisob-kitoblarda tariflar </w:t>
      </w:r>
      <w:proofErr w:type="gramStart"/>
      <w:r>
        <w:rPr>
          <w:rFonts w:ascii="Times New Roman" w:hAnsi="Times New Roman" w:cs="Times New Roman"/>
          <w:sz w:val="28"/>
          <w:szCs w:val="28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</w:rPr>
        <w:t>zgarishi natijasini buxgalteriya hisobida aks ettirish tartibi</w:t>
      </w:r>
    </w:p>
    <w:p w14:paraId="4BA939C2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71BA455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Bozorlar xarajatlarining turlari va ularning hisobi</w:t>
      </w:r>
    </w:p>
    <w:p w14:paraId="59DD744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CAA814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37776F8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Qurilish tashkilotlarining b</w:t>
      </w:r>
      <w:r>
        <w:rPr>
          <w:rFonts w:ascii="Times New Roman" w:hAnsi="Times New Roman" w:cs="Times New Roman"/>
          <w:sz w:val="28"/>
          <w:szCs w:val="28"/>
        </w:rPr>
        <w:t xml:space="preserve">uxgalteriya hisobi sub’yekti sifatidagi </w:t>
      </w:r>
      <w:proofErr w:type="gramStart"/>
      <w:r>
        <w:rPr>
          <w:rFonts w:ascii="Times New Roman" w:hAnsi="Times New Roman" w:cs="Times New Roman"/>
          <w:sz w:val="28"/>
          <w:szCs w:val="28"/>
        </w:rPr>
        <w:t>tavsifi  va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ular faoliyatining tashkiliy-huquqiy asoslari</w:t>
      </w:r>
    </w:p>
    <w:p w14:paraId="6EA951A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8FFD63C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BC2CC29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Mijozlarga xizmatlarni </w:t>
      </w:r>
      <w:proofErr w:type="gramStart"/>
      <w:r>
        <w:rPr>
          <w:rFonts w:ascii="Times New Roman" w:hAnsi="Times New Roman" w:cs="Times New Roman"/>
          <w:sz w:val="28"/>
          <w:szCs w:val="28"/>
        </w:rPr>
        <w:t>koʻrsatish  bilan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bogʻliq asosiy vositalar va nomoddiy aktivlarga amortizasiya xarajatlariga,  amortizasiya hisob-kitobiga asosan qan</w:t>
      </w:r>
      <w:r>
        <w:rPr>
          <w:rFonts w:ascii="Times New Roman" w:hAnsi="Times New Roman" w:cs="Times New Roman"/>
          <w:sz w:val="28"/>
          <w:szCs w:val="28"/>
        </w:rPr>
        <w:t>day aks ettiriladi</w:t>
      </w:r>
    </w:p>
    <w:p w14:paraId="44B34067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0D31AB0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Qurilish tashkilotlarida buxgalteriya hisobining vazifalari</w:t>
      </w:r>
    </w:p>
    <w:p w14:paraId="1C9F15C6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B907F44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sub’yektlarida ko‘rsatilgan xizmatlar tannarxiga kiruvchi xarajatlar va ularning hisobi</w:t>
      </w:r>
    </w:p>
    <w:p w14:paraId="4D80301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AC5C17C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Mijozlarga xizmatlarni </w:t>
      </w:r>
      <w:proofErr w:type="gramStart"/>
      <w:r>
        <w:rPr>
          <w:rFonts w:ascii="Times New Roman" w:hAnsi="Times New Roman" w:cs="Times New Roman"/>
          <w:sz w:val="28"/>
          <w:szCs w:val="28"/>
        </w:rPr>
        <w:t>koʻrsatish  bi</w:t>
      </w:r>
      <w:r>
        <w:rPr>
          <w:rFonts w:ascii="Times New Roman" w:hAnsi="Times New Roman" w:cs="Times New Roman"/>
          <w:sz w:val="28"/>
          <w:szCs w:val="28"/>
        </w:rPr>
        <w:t>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bogʻliq boshqa yuridik shaxslar tomonidan amalga oshirilgan xarajatlar, xizmat koʻrsatuvchi korxona schet-fakturalar, dalolatnomalarga asosan buxgalteriya hisobida qanday yozuv amalga oshiriladi</w:t>
      </w:r>
    </w:p>
    <w:p w14:paraId="7DA5E34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F625744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7D96D79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</w:t>
      </w:r>
      <w:r>
        <w:rPr>
          <w:rFonts w:ascii="Times New Roman" w:hAnsi="Times New Roman" w:cs="Times New Roman"/>
          <w:sz w:val="28"/>
          <w:szCs w:val="28"/>
        </w:rPr>
        <w:t>ktlarida davr xarajatlari va ularning hisobi</w:t>
      </w:r>
    </w:p>
    <w:p w14:paraId="204E522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2CB1FC5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Bozorlarning byudjetga </w:t>
      </w:r>
      <w:proofErr w:type="gramStart"/>
      <w:r>
        <w:rPr>
          <w:rFonts w:ascii="Times New Roman" w:hAnsi="Times New Roman" w:cs="Times New Roman"/>
          <w:sz w:val="28"/>
          <w:szCs w:val="28"/>
        </w:rPr>
        <w:t>to‘</w:t>
      </w:r>
      <w:proofErr w:type="gramEnd"/>
      <w:r>
        <w:rPr>
          <w:rFonts w:ascii="Times New Roman" w:hAnsi="Times New Roman" w:cs="Times New Roman"/>
          <w:sz w:val="28"/>
          <w:szCs w:val="28"/>
        </w:rPr>
        <w:t>lovlari va ularning hisobi</w:t>
      </w:r>
    </w:p>
    <w:p w14:paraId="244B51D5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02FF819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66DB156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Qurilish tashkilotlari hisob siyosatining xususiyatlari</w:t>
      </w:r>
    </w:p>
    <w:p w14:paraId="7F4A1CB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8B1AE50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Toʻliq tugallanish usulida koʻrsatilgan xizmatlardan olingan daromadlar xizmatlar toʻliq </w:t>
      </w:r>
      <w:r>
        <w:rPr>
          <w:rFonts w:ascii="Times New Roman" w:hAnsi="Times New Roman" w:cs="Times New Roman"/>
          <w:sz w:val="28"/>
          <w:szCs w:val="28"/>
        </w:rPr>
        <w:t>yakunlangan soʻng schyot-faktura asosida tan olinadi. Koʻrsatilgan xizmatlardan olingan daromad summasiga qanday yozuv qilinadi</w:t>
      </w:r>
    </w:p>
    <w:p w14:paraId="010E017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D9FE797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Kiyim-kechaklarni tikish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 tashkiliy-xuquqiy asoslari</w:t>
      </w:r>
    </w:p>
    <w:p w14:paraId="60866519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CB21A00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Bozorlarda moliyaviy hisobot shaklla</w:t>
      </w:r>
      <w:r>
        <w:rPr>
          <w:rFonts w:ascii="Times New Roman" w:hAnsi="Times New Roman" w:cs="Times New Roman"/>
          <w:sz w:val="28"/>
          <w:szCs w:val="28"/>
        </w:rPr>
        <w:t xml:space="preserve">rini </w:t>
      </w:r>
      <w:proofErr w:type="gramStart"/>
      <w:r>
        <w:rPr>
          <w:rFonts w:ascii="Times New Roman" w:hAnsi="Times New Roman" w:cs="Times New Roman"/>
          <w:sz w:val="28"/>
          <w:szCs w:val="28"/>
        </w:rPr>
        <w:t>to‘</w:t>
      </w:r>
      <w:proofErr w:type="gramEnd"/>
      <w:r>
        <w:rPr>
          <w:rFonts w:ascii="Times New Roman" w:hAnsi="Times New Roman" w:cs="Times New Roman"/>
          <w:sz w:val="28"/>
          <w:szCs w:val="28"/>
        </w:rPr>
        <w:t>lg‘azish xususiyatlari</w:t>
      </w:r>
    </w:p>
    <w:p w14:paraId="6E2D9324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B5B2AED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Reaktiv energiya va quvvatlarni kompensatsiya qilish uchun elektr energiyasi tarifiga chegirma va ustamalarni buxgalteriya hisobida aks ettirish tartibi</w:t>
      </w:r>
    </w:p>
    <w:p w14:paraId="2CC8707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4F110D5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koʻrsatuvchi sub'ektlarischyotiga </w:t>
      </w:r>
      <w:r>
        <w:rPr>
          <w:rFonts w:ascii="Times New Roman" w:hAnsi="Times New Roman" w:cs="Times New Roman"/>
          <w:sz w:val="28"/>
          <w:szCs w:val="28"/>
        </w:rPr>
        <w:t>buyurtmachilardan kelib tushgan boʻnak summasi buxgalteriya hisobida qanday aks ettiriladi:</w:t>
      </w:r>
    </w:p>
    <w:p w14:paraId="39F45C5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F1BCD29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sub’yektlarida asosiy bo‘lmagan faoliyatga doir xarajatlar va ularning hisobi.</w:t>
      </w:r>
    </w:p>
    <w:p w14:paraId="772CD7E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B30F918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Kiyim-kechaklarni tikish xizmatlar</w:t>
      </w:r>
      <w:r>
        <w:rPr>
          <w:rFonts w:ascii="Times New Roman" w:hAnsi="Times New Roman" w:cs="Times New Roman"/>
          <w:sz w:val="28"/>
          <w:szCs w:val="28"/>
        </w:rPr>
        <w:t xml:space="preserve">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sub’yektlarda xarajatlar hisobi.</w:t>
      </w:r>
    </w:p>
    <w:p w14:paraId="1E231E21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A78BD98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Xorijiy valyutada olingan boʻnaklar boʻyicha har oyning oxirida kurs farqlari hisob-kitob qilinadi. Ushbu farq summasi buxgalteriya hisobida qanday aks ettiriladi:</w:t>
      </w:r>
    </w:p>
    <w:p w14:paraId="77DDC4B8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3EFF7D7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Suv ta’minoti va kanalizatsiya </w:t>
      </w:r>
      <w:proofErr w:type="gramStart"/>
      <w:r>
        <w:rPr>
          <w:rFonts w:ascii="Times New Roman" w:hAnsi="Times New Roman" w:cs="Times New Roman"/>
          <w:sz w:val="28"/>
          <w:szCs w:val="28"/>
        </w:rPr>
        <w:t>xizmatlar</w:t>
      </w:r>
      <w:r>
        <w:rPr>
          <w:rFonts w:ascii="Times New Roman" w:hAnsi="Times New Roman" w:cs="Times New Roman"/>
          <w:sz w:val="28"/>
          <w:szCs w:val="28"/>
        </w:rPr>
        <w:t>i  hisobi</w:t>
      </w:r>
      <w:proofErr w:type="gramEnd"/>
    </w:p>
    <w:p w14:paraId="4B254D73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022F1B9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 daromadlarining tasnifi, tavsifi va ular hisobining vazifalari.</w:t>
      </w:r>
    </w:p>
    <w:p w14:paraId="78463A85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44A0219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Olingan boʻnaklar boʻyicha qarz summasi buyurtmachilar tomonidan haqiqatda koʻrsatilgan xizmatlar uchun yakuniy hisob-k</w:t>
      </w:r>
      <w:r>
        <w:rPr>
          <w:rFonts w:ascii="Times New Roman" w:hAnsi="Times New Roman" w:cs="Times New Roman"/>
          <w:sz w:val="28"/>
          <w:szCs w:val="28"/>
        </w:rPr>
        <w:t>itoblar qilinishida kamaytirishga olib boriladi. Unga buxgalteriya hisobida qanday yozuv qilinadi:</w:t>
      </w:r>
    </w:p>
    <w:p w14:paraId="41AE41A7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00AE90A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Ulgurji savdo </w:t>
      </w:r>
      <w:proofErr w:type="gramStart"/>
      <w:r>
        <w:rPr>
          <w:rFonts w:ascii="Times New Roman" w:hAnsi="Times New Roman" w:cs="Times New Roman"/>
          <w:sz w:val="28"/>
          <w:szCs w:val="28"/>
        </w:rPr>
        <w:t>korxonalarida  tovar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operatsiyalarining mohiyati va ularni  amalga oshirish shartlari</w:t>
      </w:r>
    </w:p>
    <w:p w14:paraId="2232D87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E7FAB44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Shartnomaga asosan tegishli oy uchun elektr </w:t>
      </w:r>
      <w:r>
        <w:rPr>
          <w:rFonts w:ascii="Times New Roman" w:hAnsi="Times New Roman" w:cs="Times New Roman"/>
          <w:sz w:val="28"/>
          <w:szCs w:val="28"/>
        </w:rPr>
        <w:t>energiyasini etkazib berish hisobiga boʻnak toʻlovlarining kelib tushishi buxgalteriya hisobida qanday aks ettiriladi:</w:t>
      </w:r>
    </w:p>
    <w:p w14:paraId="1F03F83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2133AEC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Hududiy elektr tarmoqlari korxonalari tomonidan elektr energiyasini xarid qilish </w:t>
      </w:r>
      <w:proofErr w:type="gramStart"/>
      <w:r>
        <w:rPr>
          <w:rFonts w:ascii="Times New Roman" w:hAnsi="Times New Roman" w:cs="Times New Roman"/>
          <w:sz w:val="28"/>
          <w:szCs w:val="28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</w:rPr>
        <w:t>yicha operatsiyalarni buxgalteriya hisobida aks etti</w:t>
      </w:r>
      <w:r>
        <w:rPr>
          <w:rFonts w:ascii="Times New Roman" w:hAnsi="Times New Roman" w:cs="Times New Roman"/>
          <w:sz w:val="28"/>
          <w:szCs w:val="28"/>
        </w:rPr>
        <w:t>rish tartibi</w:t>
      </w:r>
    </w:p>
    <w:p w14:paraId="146097AE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4F2F8AE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Tovar –moddiy boyliklarni sotib olish qiymati (tannarxi) va sotish baholarini aniqlash tartibi</w:t>
      </w:r>
    </w:p>
    <w:p w14:paraId="639767E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2671BE9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Iste'molchi - yuridik shaxsning elektr energiyasi uchun qarzi boʻlgan taqdirda, uning boʻnak toʻlovi hisobiga oʻtkazilgan mablagʻlari qarzni qopla</w:t>
      </w:r>
      <w:r>
        <w:rPr>
          <w:rFonts w:ascii="Times New Roman" w:hAnsi="Times New Roman" w:cs="Times New Roman"/>
          <w:sz w:val="28"/>
          <w:szCs w:val="28"/>
        </w:rPr>
        <w:t>shga yoʻnaltiriladi va avans toʻlovi sifatida hisobga olinmaydi. Qarzni qoplashga yoʻnaltirilgan mablagʻlar, buxgalteriya hisobida qanday aks ettiriladi:</w:t>
      </w:r>
    </w:p>
    <w:p w14:paraId="019C36B6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B54E287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Chakana savdo korxonalarida tovarlar kirimining   hisobi</w:t>
      </w:r>
    </w:p>
    <w:p w14:paraId="709DC27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B15C8B5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Shartnomadagi hisoblangan miqdordan kelib </w:t>
      </w:r>
      <w:r>
        <w:rPr>
          <w:rFonts w:ascii="Times New Roman" w:hAnsi="Times New Roman" w:cs="Times New Roman"/>
          <w:sz w:val="28"/>
          <w:szCs w:val="28"/>
        </w:rPr>
        <w:t>chiqib iste'mol qilingan elektr energiyasi boʻyicha iste'molchi - yuridik shaxsning qarzdorligi boʻlmagan holatda yoki hetkning ilgari olingan avans toʻlovlari boʻyicha yuridik shaxsdan qarzdorligi mavjud boʻlgan holatda, salbiy farq summasiga qanday buxga</w:t>
      </w:r>
      <w:r>
        <w:rPr>
          <w:rFonts w:ascii="Times New Roman" w:hAnsi="Times New Roman" w:cs="Times New Roman"/>
          <w:sz w:val="28"/>
          <w:szCs w:val="28"/>
        </w:rPr>
        <w:t>lteriya yozuvi amalga oshiriladi:</w:t>
      </w:r>
    </w:p>
    <w:p w14:paraId="03F4ACD5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F6306CD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sub’yektlarda asosiy faoliyatdan olingan boshqa daromadlari va  ularning hisobi.</w:t>
      </w:r>
    </w:p>
    <w:p w14:paraId="2E004AF9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1035B6A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Kiyim-kechaklarni tikish xizmatlarini koʼrsatuvchi korxonalarning moliyaviy faoliyatga doi</w:t>
      </w:r>
      <w:r>
        <w:rPr>
          <w:rFonts w:ascii="Times New Roman" w:hAnsi="Times New Roman" w:cs="Times New Roman"/>
          <w:sz w:val="28"/>
          <w:szCs w:val="28"/>
        </w:rPr>
        <w:t>r xarajatlariga olingan kredit va qarzlar uchun foiz toʼlovlari, uzoq muddatli ijara toʼlovlari kiradi. Ularning hisobi qanday hisobda aks ettiriladi:</w:t>
      </w:r>
    </w:p>
    <w:p w14:paraId="50B8D308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67BAF7B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Kiyim-kechaklarni tikish xizmatlarini koʼrsatuvchi korxonalarning boshqa operatsion xarajatlariga bank x</w:t>
      </w:r>
      <w:r>
        <w:rPr>
          <w:rFonts w:ascii="Times New Roman" w:hAnsi="Times New Roman" w:cs="Times New Roman"/>
          <w:sz w:val="28"/>
          <w:szCs w:val="28"/>
        </w:rPr>
        <w:t>izmatlari, auditorlik xizmatlari uchun toʼlovlar, moddiy yordamlar, xayriyalar, mol-mulkni sotishdan koʼrilgan zararlar, jarimalar, penya, yoʼl fondiga, pensiya fondiga va maktab taʼlimini rivojlantirish fondiga ajratmalar, shuningdek boshqa operatsion xar</w:t>
      </w:r>
      <w:r>
        <w:rPr>
          <w:rFonts w:ascii="Times New Roman" w:hAnsi="Times New Roman" w:cs="Times New Roman"/>
          <w:sz w:val="28"/>
          <w:szCs w:val="28"/>
        </w:rPr>
        <w:t>ajatlar kiradi. Ularning hisobi qanday yozuvlar bilan aks ettiriladi:</w:t>
      </w:r>
    </w:p>
    <w:p w14:paraId="5A5EE1F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E7F8198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Chakana savdo korxonalarida tovarlarning boshqa chiqimlarining hisobi</w:t>
      </w:r>
    </w:p>
    <w:p w14:paraId="7A74A1E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01F34CD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Hisobot davri mobaynida elektr energiyasi isteʼmolining shartnomadagi hisoblangan miqdori boʼyicha har bir isteʼmo</w:t>
      </w:r>
      <w:r>
        <w:rPr>
          <w:rFonts w:ascii="Times New Roman" w:hAnsi="Times New Roman" w:cs="Times New Roman"/>
          <w:sz w:val="28"/>
          <w:szCs w:val="28"/>
        </w:rPr>
        <w:t>lchi - yuridik shaxs boʼyicha sotishdan olingan tushum tan olinganda va unda, ilgari olingan boʼnak toʼlovlari summasi hisobga olinganda:</w:t>
      </w:r>
    </w:p>
    <w:p w14:paraId="048CE2F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57CBC32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Chakana savdo korxonalarida tovar-moddiy boyliklar     inventarizatsiyasining xususiyatlari va uni natijalarining his</w:t>
      </w:r>
      <w:r>
        <w:rPr>
          <w:rFonts w:ascii="Times New Roman" w:hAnsi="Times New Roman" w:cs="Times New Roman"/>
          <w:sz w:val="28"/>
          <w:szCs w:val="28"/>
        </w:rPr>
        <w:t>obi</w:t>
      </w:r>
    </w:p>
    <w:p w14:paraId="579D3985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339D9D0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Isteʼmolchi - yuridik shaxsning aybi bilan va/yoki boshqa shunga oʼxshash hollarda hisobga olish asbobi buzilgan holatlarda, </w:t>
      </w:r>
      <w:r>
        <w:rPr>
          <w:rFonts w:ascii="Times New Roman" w:hAnsi="Times New Roman" w:cs="Times New Roman"/>
          <w:sz w:val="28"/>
          <w:szCs w:val="28"/>
        </w:rPr>
        <w:lastRenderedPageBreak/>
        <w:t>qoʼshimcha ravishda qayta hisoblangan elektr energiyasi sarfining tannarxini aks ettirish:</w:t>
      </w:r>
    </w:p>
    <w:p w14:paraId="5AB9434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7C6605A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Issiqlik ta’minoti xizmati (ishlab</w:t>
      </w:r>
      <w:r>
        <w:rPr>
          <w:rFonts w:ascii="Times New Roman" w:hAnsi="Times New Roman" w:cs="Times New Roman"/>
          <w:sz w:val="28"/>
          <w:szCs w:val="28"/>
        </w:rPr>
        <w:t xml:space="preserve"> chiqarish va transportirovka qilish) hisobi</w:t>
      </w:r>
    </w:p>
    <w:p w14:paraId="383402A3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0970E3B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Chakana savdo korxonalarida tovarlarni sotilishining    hisobi</w:t>
      </w:r>
    </w:p>
    <w:p w14:paraId="38115A74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6957B3D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Oʼzlarining elektr qurilmalarini hetkning elektr tarmoqlariga oʼzboshimchalik bilan ulagan taqdirda, isteʼmolchi-yuridik shaxslar tomonidan </w:t>
      </w:r>
      <w:r>
        <w:rPr>
          <w:rFonts w:ascii="Times New Roman" w:hAnsi="Times New Roman" w:cs="Times New Roman"/>
          <w:sz w:val="28"/>
          <w:szCs w:val="28"/>
        </w:rPr>
        <w:t>foydalanilgan elektr energiyasi tannarxining hisobdan chiqarilishi:</w:t>
      </w:r>
    </w:p>
    <w:p w14:paraId="5511916C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22E5E4E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Hetk tomonidan shartnomaviy miqdordan ortiqcha elektr energiyasi va quvvatini isteʼmol qilganligi uchun jarima sanktsiyalari hisoblanganda hamda isteʼmolchi - yuridik shaxs tomonidan olin</w:t>
      </w:r>
      <w:r>
        <w:rPr>
          <w:rFonts w:ascii="Times New Roman" w:hAnsi="Times New Roman" w:cs="Times New Roman"/>
          <w:sz w:val="28"/>
          <w:szCs w:val="28"/>
        </w:rPr>
        <w:t>gan elektr energiyasi qiymatini oʼz vaqtida toʼlamaganligi uchun penyalar hisoblangan hollarda, hisoblangan jarima sanktsiyalari va penyalar summalari buxgalteriya hisobida qanday aks ettiriladi:</w:t>
      </w:r>
    </w:p>
    <w:p w14:paraId="4FDE4F7C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416BD18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Maishiy isteʼmolchidan isteʼmol qilinadigan elektr energiya</w:t>
      </w:r>
      <w:r>
        <w:rPr>
          <w:rFonts w:ascii="Times New Roman" w:hAnsi="Times New Roman" w:cs="Times New Roman"/>
          <w:sz w:val="28"/>
          <w:szCs w:val="28"/>
        </w:rPr>
        <w:t>si hisobiga kelib tushadigan boʼnak toʼlovlari buxgalteriya hisobida qanday aks ettiriladi:</w:t>
      </w:r>
    </w:p>
    <w:p w14:paraId="58F2ED1C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C60051A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Qonunchilikda belgilangan tartibda, elektr energiyasi isteʼmolining shartnomadagi hisoblangan miqdori boʼyicha yoki oʼtgan davrlar uchun elektr energiyasining haqi</w:t>
      </w:r>
      <w:r>
        <w:rPr>
          <w:rFonts w:ascii="Times New Roman" w:hAnsi="Times New Roman" w:cs="Times New Roman"/>
          <w:sz w:val="28"/>
          <w:szCs w:val="28"/>
        </w:rPr>
        <w:t>qiy sarfi toʼgʼrisidagi maʼlumotlar asosida elektr energiyasini maishiy isteʼmolchilarga sotishdan tushum hisoblanganda:</w:t>
      </w:r>
    </w:p>
    <w:p w14:paraId="3A7EEE7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9735C87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sub’yektlarning asosiy faoliyatdan olingan daromadlar hisobi</w:t>
      </w:r>
    </w:p>
    <w:p w14:paraId="10299DAC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D44A119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Shartnomadagi hisoblang</w:t>
      </w:r>
      <w:r>
        <w:rPr>
          <w:rFonts w:ascii="Times New Roman" w:hAnsi="Times New Roman" w:cs="Times New Roman"/>
          <w:sz w:val="28"/>
          <w:szCs w:val="28"/>
        </w:rPr>
        <w:t>an miqdordan kelib chiqib yoki oʼtgan davrlar uchun elektr energiyasining haqiqiy sarfi toʼgʼrisidagi maʼlumotlar asosida hisoblangan isteʼmol qilingan elektr energiyasi boʼyicha maishiy isteʼmolchining qarzdorligi boʼlmagan holatda yoki xetkning ilgari ol</w:t>
      </w:r>
      <w:r>
        <w:rPr>
          <w:rFonts w:ascii="Times New Roman" w:hAnsi="Times New Roman" w:cs="Times New Roman"/>
          <w:sz w:val="28"/>
          <w:szCs w:val="28"/>
        </w:rPr>
        <w:t>ingan avans toʼlovlari boʼyicha maishiy isteʼmolchidan qarzdorligi mavjud boʼlgan holatda, salbiy farq summasiga qanday buxgalteriya yozuvi amalga oshiriladi</w:t>
      </w:r>
    </w:p>
    <w:p w14:paraId="21F3FAAC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A42E0D7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Maishiy isteʼmolchining aybi bilan va/yoki mazkur bandda koʼrsatilgan boshqa shunga oʼxshash holl</w:t>
      </w:r>
      <w:r>
        <w:rPr>
          <w:rFonts w:ascii="Times New Roman" w:hAnsi="Times New Roman" w:cs="Times New Roman"/>
          <w:sz w:val="28"/>
          <w:szCs w:val="28"/>
        </w:rPr>
        <w:t xml:space="preserve">arda, hisobga olish asbobi </w:t>
      </w:r>
      <w:r>
        <w:rPr>
          <w:rFonts w:ascii="Times New Roman" w:hAnsi="Times New Roman" w:cs="Times New Roman"/>
          <w:sz w:val="28"/>
          <w:szCs w:val="28"/>
        </w:rPr>
        <w:lastRenderedPageBreak/>
        <w:t>buzilgan holatlarda qoʼshimcha ravishda qayta hisoblangan elektr energiyasi sarfining tannarxini aks ettirish</w:t>
      </w:r>
    </w:p>
    <w:p w14:paraId="38938C8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FBD5266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 aloqasi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sub’yektlarda daromadlarni tan olish mezonlari va ularni xujjatlashtirish</w:t>
      </w:r>
    </w:p>
    <w:p w14:paraId="4A83C372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464D3E5" w14:textId="77777777" w:rsidR="005D4EF9" w:rsidRDefault="00B0579D">
      <w:pPr>
        <w:numPr>
          <w:ilvl w:val="0"/>
          <w:numId w:val="1"/>
        </w:numPr>
        <w:tabs>
          <w:tab w:val="clear" w:pos="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uristik tashkilotlar hisob siyosatining xususiyatlari</w:t>
      </w:r>
    </w:p>
    <w:p w14:paraId="7A85F577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A246A16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5EAF659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Suv ta’minoti va kanalizatsiya </w:t>
      </w:r>
      <w:proofErr w:type="gramStart"/>
      <w:r>
        <w:rPr>
          <w:rFonts w:ascii="Times New Roman" w:hAnsi="Times New Roman" w:cs="Times New Roman"/>
          <w:sz w:val="28"/>
          <w:szCs w:val="28"/>
        </w:rPr>
        <w:t>xizmatlari  hisobi</w:t>
      </w:r>
      <w:proofErr w:type="gramEnd"/>
    </w:p>
    <w:p w14:paraId="5D91986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AF52CB9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 daromadlarining tasnifi, tavsifi va ular hisobining vazifalari.</w:t>
      </w:r>
    </w:p>
    <w:p w14:paraId="425B2512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F52D1C5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Turistik tashkilotlar v</w:t>
      </w:r>
      <w:r>
        <w:rPr>
          <w:rFonts w:ascii="Times New Roman" w:hAnsi="Times New Roman" w:cs="Times New Roman"/>
          <w:sz w:val="28"/>
          <w:szCs w:val="28"/>
        </w:rPr>
        <w:t>a ular faoliyatining tashkiliy-huquqiy asoslari</w:t>
      </w:r>
    </w:p>
    <w:p w14:paraId="1FBE6A39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5038141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Elektr energiyasini iste’molchi - yuridik shaxslarga sotish </w:t>
      </w:r>
      <w:proofErr w:type="gramStart"/>
      <w:r>
        <w:rPr>
          <w:rFonts w:ascii="Times New Roman" w:hAnsi="Times New Roman" w:cs="Times New Roman"/>
          <w:sz w:val="28"/>
          <w:szCs w:val="28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</w:rPr>
        <w:t>yicha operatsiyalarni buxgalteriya hisobida aks ettirish tartibi</w:t>
      </w:r>
    </w:p>
    <w:p w14:paraId="409D0D79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F9EE4BD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Bozorlar va ular faoliyatining tashkiliy-huquqiy asoslari</w:t>
      </w:r>
    </w:p>
    <w:p w14:paraId="7B5A4CD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642B16D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 aloqasi </w:t>
      </w:r>
      <w:r>
        <w:rPr>
          <w:rFonts w:ascii="Times New Roman" w:hAnsi="Times New Roman" w:cs="Times New Roman"/>
          <w:sz w:val="28"/>
          <w:szCs w:val="28"/>
        </w:rPr>
        <w:t xml:space="preserve">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 va ular faoliyatining tashkiliy-huquqiy asoslari, buxgalteriya hisobining maqsadi va vazifalari</w:t>
      </w:r>
    </w:p>
    <w:p w14:paraId="24314B98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818C248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Turistik va mehmonxona xizmatlarini koʻrsatuvchi sub'ektlari tomonidan mijozlarga xizmatlarni koʻrsatish uchun amalga osh</w:t>
      </w:r>
      <w:r>
        <w:rPr>
          <w:rFonts w:ascii="Times New Roman" w:hAnsi="Times New Roman" w:cs="Times New Roman"/>
          <w:sz w:val="28"/>
          <w:szCs w:val="28"/>
        </w:rPr>
        <w:t>irilgan moddiy xarajatlar dalolatnomaga asosan buxgalteriya hisobida qanday aks ettiriladi:</w:t>
      </w:r>
    </w:p>
    <w:p w14:paraId="45C2FC85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0F84EF9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Turistik tashkilotlarda buxgalteriya hisobining vazifalari</w:t>
      </w:r>
    </w:p>
    <w:p w14:paraId="54BA9F0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E3FD2E7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Elektr energiyasini maishiy iste’molchi (aholi)ga sotish </w:t>
      </w:r>
      <w:proofErr w:type="gramStart"/>
      <w:r>
        <w:rPr>
          <w:rFonts w:ascii="Times New Roman" w:hAnsi="Times New Roman" w:cs="Times New Roman"/>
          <w:sz w:val="28"/>
          <w:szCs w:val="28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</w:rPr>
        <w:t>yicha operatsiyalarni buxgalteriya hisobida</w:t>
      </w:r>
      <w:r>
        <w:rPr>
          <w:rFonts w:ascii="Times New Roman" w:hAnsi="Times New Roman" w:cs="Times New Roman"/>
          <w:sz w:val="28"/>
          <w:szCs w:val="28"/>
        </w:rPr>
        <w:t xml:space="preserve"> aks ettirish tartibi</w:t>
      </w:r>
    </w:p>
    <w:p w14:paraId="2B47E7BC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DE32959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Bozorlar  hisob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siyosatining xususiyatlari</w:t>
      </w:r>
    </w:p>
    <w:p w14:paraId="5A80D756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05ED48C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 aloqasi xizmatlarini hisob ob’yekti sifatidagi tasnifi va tavsifi</w:t>
      </w:r>
    </w:p>
    <w:p w14:paraId="43D66C77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6C948AA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Mijozlarga xizmatlarni </w:t>
      </w:r>
      <w:proofErr w:type="gramStart"/>
      <w:r>
        <w:rPr>
          <w:rFonts w:ascii="Times New Roman" w:hAnsi="Times New Roman" w:cs="Times New Roman"/>
          <w:sz w:val="28"/>
          <w:szCs w:val="28"/>
        </w:rPr>
        <w:t>koʻrsatish  bilan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bogʻliq xodimlarga hisoblangan  ish xaqi  xarajatlari ish haqi hisob-kito</w:t>
      </w:r>
      <w:r>
        <w:rPr>
          <w:rFonts w:ascii="Times New Roman" w:hAnsi="Times New Roman" w:cs="Times New Roman"/>
          <w:sz w:val="28"/>
          <w:szCs w:val="28"/>
        </w:rPr>
        <w:t>blariga asosan qanday buxgalteriya yozuvi beriladi</w:t>
      </w:r>
    </w:p>
    <w:p w14:paraId="42A7906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FCE9512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sub’yektlari xarajatlarining tasnifi, tafsifi va ular hisobining vazifalari</w:t>
      </w:r>
    </w:p>
    <w:p w14:paraId="4ACF462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F06F2EB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Hisob-kitob davrida hetk tomonidan qabul qilingan va iste’molchilarga yetkazib</w:t>
      </w:r>
      <w:r>
        <w:rPr>
          <w:rFonts w:ascii="Times New Roman" w:hAnsi="Times New Roman" w:cs="Times New Roman"/>
          <w:sz w:val="28"/>
          <w:szCs w:val="28"/>
        </w:rPr>
        <w:t xml:space="preserve"> berilgan elektr energiyasi hajmlaridagi tafovutni buxgalteriya hisobida aks ettirish tartibi</w:t>
      </w:r>
    </w:p>
    <w:p w14:paraId="45195DF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AF055D4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131BA30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Bozorlar daromadlarining turlari va ularning hisobi</w:t>
      </w:r>
    </w:p>
    <w:p w14:paraId="294033A1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850D541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 aloqasi xizmatlariga doir xarajatlar tasnifi va tavsifi</w:t>
      </w:r>
    </w:p>
    <w:p w14:paraId="0576F267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755679E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Mijozlarga xizmatlarni </w:t>
      </w:r>
      <w:proofErr w:type="gramStart"/>
      <w:r>
        <w:rPr>
          <w:rFonts w:ascii="Times New Roman" w:hAnsi="Times New Roman" w:cs="Times New Roman"/>
          <w:sz w:val="28"/>
          <w:szCs w:val="28"/>
        </w:rPr>
        <w:t>koʻrsatish  bilan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ogʻliq xodimlarga hisoblangan  ish xaqi miqdoridan mahsus fondlarga hisoblangan ajratmalarga, ajratmalarga doir hisob-kitoblarga asosan  qanday yozuvlar amalga oshiriladi</w:t>
      </w:r>
    </w:p>
    <w:p w14:paraId="23AD17B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2F3FB04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4B2948C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Maishiy iste’molchilar bilan hisob-kitoblarda tariflar </w:t>
      </w:r>
      <w:proofErr w:type="gramStart"/>
      <w:r>
        <w:rPr>
          <w:rFonts w:ascii="Times New Roman" w:hAnsi="Times New Roman" w:cs="Times New Roman"/>
          <w:sz w:val="28"/>
          <w:szCs w:val="28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zgarishi natijasini </w:t>
      </w:r>
      <w:r>
        <w:rPr>
          <w:rFonts w:ascii="Times New Roman" w:hAnsi="Times New Roman" w:cs="Times New Roman"/>
          <w:sz w:val="28"/>
          <w:szCs w:val="28"/>
        </w:rPr>
        <w:t>buxgalteriya hisobida aks ettirish tartibi</w:t>
      </w:r>
    </w:p>
    <w:p w14:paraId="0161F94C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D0FF214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Bozorlar xarajatlarining turlari va ularning hisobi</w:t>
      </w:r>
    </w:p>
    <w:p w14:paraId="11CA9CC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863BEE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923AD49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Qurilish tashkilotlarining buxgalteriya hisobi sub’yekti sifatidagi </w:t>
      </w:r>
      <w:proofErr w:type="gramStart"/>
      <w:r>
        <w:rPr>
          <w:rFonts w:ascii="Times New Roman" w:hAnsi="Times New Roman" w:cs="Times New Roman"/>
          <w:sz w:val="28"/>
          <w:szCs w:val="28"/>
        </w:rPr>
        <w:t>tavsifi  va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ular faoliyatining tashkiliy-huquqiy asoslari</w:t>
      </w:r>
    </w:p>
    <w:p w14:paraId="73F4607E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4CF9EF2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2FFC69B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Mijozlarga xizmatlarni </w:t>
      </w:r>
      <w:proofErr w:type="gramStart"/>
      <w:r>
        <w:rPr>
          <w:rFonts w:ascii="Times New Roman" w:hAnsi="Times New Roman" w:cs="Times New Roman"/>
          <w:sz w:val="28"/>
          <w:szCs w:val="28"/>
        </w:rPr>
        <w:t>koʻrsat</w:t>
      </w:r>
      <w:r>
        <w:rPr>
          <w:rFonts w:ascii="Times New Roman" w:hAnsi="Times New Roman" w:cs="Times New Roman"/>
          <w:sz w:val="28"/>
          <w:szCs w:val="28"/>
        </w:rPr>
        <w:t>ish  bilan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bogʻliq asosiy vositalar va nomoddiy aktivlarga amortizasiya xarajatlariga,  amortizasiya hisob-kitobiga asosan qanday aks ettiriladi</w:t>
      </w:r>
    </w:p>
    <w:p w14:paraId="20B7E3C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870BCCF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Qurilish tashkilotlarida buxgalteriya hisobining vazifalari</w:t>
      </w:r>
    </w:p>
    <w:p w14:paraId="13896BF6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82B13F6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rsatuvchi </w:t>
      </w:r>
      <w:r>
        <w:rPr>
          <w:rFonts w:ascii="Times New Roman" w:hAnsi="Times New Roman" w:cs="Times New Roman"/>
          <w:sz w:val="28"/>
          <w:szCs w:val="28"/>
        </w:rPr>
        <w:t>sub’yektlarida ko‘rsatilgan xizmatlar tannarxiga kiruvchi xarajatlar va ularning hisobi</w:t>
      </w:r>
    </w:p>
    <w:p w14:paraId="18C8C8E1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4E87256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Mijozlarga xizmatlarni </w:t>
      </w:r>
      <w:proofErr w:type="gramStart"/>
      <w:r>
        <w:rPr>
          <w:rFonts w:ascii="Times New Roman" w:hAnsi="Times New Roman" w:cs="Times New Roman"/>
          <w:sz w:val="28"/>
          <w:szCs w:val="28"/>
        </w:rPr>
        <w:t>koʻrsatish  bilan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bogʻliq boshqa yuridik shaxslar tomonidan amalga oshirilgan xarajatlar, xizmat koʻrsatuvchi korxona schet-fakturalar, dalolatn</w:t>
      </w:r>
      <w:r>
        <w:rPr>
          <w:rFonts w:ascii="Times New Roman" w:hAnsi="Times New Roman" w:cs="Times New Roman"/>
          <w:sz w:val="28"/>
          <w:szCs w:val="28"/>
        </w:rPr>
        <w:t>omalarga asosan buxgalteriya hisobida qanday yozuv amalga oshiriladi</w:t>
      </w:r>
    </w:p>
    <w:p w14:paraId="30C2CD8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B4E85A6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041BB75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sub’yektlarida davr xarajatlari va ularning hisobi</w:t>
      </w:r>
    </w:p>
    <w:p w14:paraId="34F3B5C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9A38153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Bozorlarning byudjetga </w:t>
      </w:r>
      <w:proofErr w:type="gramStart"/>
      <w:r>
        <w:rPr>
          <w:rFonts w:ascii="Times New Roman" w:hAnsi="Times New Roman" w:cs="Times New Roman"/>
          <w:sz w:val="28"/>
          <w:szCs w:val="28"/>
        </w:rPr>
        <w:t>to‘</w:t>
      </w:r>
      <w:proofErr w:type="gramEnd"/>
      <w:r>
        <w:rPr>
          <w:rFonts w:ascii="Times New Roman" w:hAnsi="Times New Roman" w:cs="Times New Roman"/>
          <w:sz w:val="28"/>
          <w:szCs w:val="28"/>
        </w:rPr>
        <w:t>lovlari va ularning hisobi</w:t>
      </w:r>
    </w:p>
    <w:p w14:paraId="2686EDD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D5F9B01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D7A79B0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Qurilish tashkilotlari hisob </w:t>
      </w:r>
      <w:r>
        <w:rPr>
          <w:rFonts w:ascii="Times New Roman" w:hAnsi="Times New Roman" w:cs="Times New Roman"/>
          <w:sz w:val="28"/>
          <w:szCs w:val="28"/>
        </w:rPr>
        <w:t>siyosatining xususiyatlari</w:t>
      </w:r>
    </w:p>
    <w:p w14:paraId="62731BB8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C97C266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Toʻliq tugallanish usulida koʻrsatilgan xizmatlardan olingan daromadlar xizmatlar toʻliq yakunlangan soʻng schyot-faktura asosida tan olinadi. Koʻrsatilgan xizmatlardan olingan daromad summasiga qanday yozuv qilinadi</w:t>
      </w:r>
    </w:p>
    <w:p w14:paraId="108A40B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4FBC77D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Kiyim-kechaklarni tikish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 tashkiliy-xuquqiy asoslari</w:t>
      </w:r>
    </w:p>
    <w:p w14:paraId="63442D85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70BDBD5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Bozorlarda moliyaviy hisobot shakllarini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to‘</w:t>
      </w:r>
      <w:proofErr w:type="gramEnd"/>
      <w:r>
        <w:rPr>
          <w:rFonts w:ascii="Times New Roman" w:hAnsi="Times New Roman" w:cs="Times New Roman"/>
          <w:sz w:val="28"/>
          <w:szCs w:val="28"/>
        </w:rPr>
        <w:t>lg‘azish xususiyatlari</w:t>
      </w:r>
    </w:p>
    <w:p w14:paraId="1B3168A4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6A77E9E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Reaktiv energiya va quvvatlarni kompensatsiya qilish uchun elektr energiyasi tarifiga chegirma va</w:t>
      </w:r>
      <w:r>
        <w:rPr>
          <w:rFonts w:ascii="Times New Roman" w:hAnsi="Times New Roman" w:cs="Times New Roman"/>
          <w:sz w:val="28"/>
          <w:szCs w:val="28"/>
        </w:rPr>
        <w:t xml:space="preserve"> ustamalarni buxgalteriya hisobida aks ettirish tartibi</w:t>
      </w:r>
    </w:p>
    <w:p w14:paraId="0EE73B79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569017B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Turistik va mehmonxona xizmatlarini koʻrsatuvchi sub'ektlarischyotiga buyurtmachilardan kelib tushgan boʻnak summasi buxgalteriya hisobida qanday aks ettiriladi:</w:t>
      </w:r>
    </w:p>
    <w:p w14:paraId="36349143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EBAB177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sub’yektlarida asosiy bo‘lmagan faoliyatga doir xarajatlar va ularning hisobi.</w:t>
      </w:r>
    </w:p>
    <w:p w14:paraId="0C2F2D9C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4698570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Kiyim-kechaklarni tikish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sub’yektlarda xarajatlar hisobi.</w:t>
      </w:r>
    </w:p>
    <w:p w14:paraId="12A52F62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E871D9B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Xorijiy valyutada olingan boʻnaklar boʻyicha har oyning oxirida kurs farqlari </w:t>
      </w:r>
      <w:r>
        <w:rPr>
          <w:rFonts w:ascii="Times New Roman" w:hAnsi="Times New Roman" w:cs="Times New Roman"/>
          <w:sz w:val="28"/>
          <w:szCs w:val="28"/>
        </w:rPr>
        <w:t>hisob-kitob qilinadi. Ushbu farq summasi buxgalteriya hisobida qanday aks ettiriladi:</w:t>
      </w:r>
    </w:p>
    <w:p w14:paraId="754A989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76FF71E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Suv ta’minoti va kanalizatsiya </w:t>
      </w:r>
      <w:proofErr w:type="gramStart"/>
      <w:r>
        <w:rPr>
          <w:rFonts w:ascii="Times New Roman" w:hAnsi="Times New Roman" w:cs="Times New Roman"/>
          <w:sz w:val="28"/>
          <w:szCs w:val="28"/>
        </w:rPr>
        <w:t>xizmatlari  hisobi</w:t>
      </w:r>
      <w:proofErr w:type="gramEnd"/>
    </w:p>
    <w:p w14:paraId="766FA317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206C31C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 daromadlarining tasnifi, tavsifi va ular hisobining vazif</w:t>
      </w:r>
      <w:r>
        <w:rPr>
          <w:rFonts w:ascii="Times New Roman" w:hAnsi="Times New Roman" w:cs="Times New Roman"/>
          <w:sz w:val="28"/>
          <w:szCs w:val="28"/>
        </w:rPr>
        <w:t>alari.</w:t>
      </w:r>
    </w:p>
    <w:p w14:paraId="06FEE9F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BFD25A3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Olingan boʻnaklar boʻyicha qarz summasi buyurtmachilar tomonidan haqiqatda koʻrsatilgan xizmatlar uchun yakuniy hisob-kitoblar qilinishida kamaytirishga olib boriladi. Unga buxgalteriya hisobida qanday yozuv qilinadi:</w:t>
      </w:r>
    </w:p>
    <w:p w14:paraId="5440F771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18E36E3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Ulgurji savdo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korxonalarida  </w:t>
      </w:r>
      <w:r>
        <w:rPr>
          <w:rFonts w:ascii="Times New Roman" w:hAnsi="Times New Roman" w:cs="Times New Roman"/>
          <w:sz w:val="28"/>
          <w:szCs w:val="28"/>
        </w:rPr>
        <w:t>tovar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operatsiyalarining mohiyati va ularni  amalga oshirish shartlari</w:t>
      </w:r>
    </w:p>
    <w:p w14:paraId="7CDD5CB5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745234E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Shartnomaga asosan tegishli oy uchun elektr energiyasini etkazib berish hisobiga boʻnak toʻlovlarining kelib tushishi buxgalteriya hisobida qanday aks ettiriladi:</w:t>
      </w:r>
    </w:p>
    <w:p w14:paraId="4E213CD9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F9057F9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Hududiy elektr tarmo</w:t>
      </w:r>
      <w:r>
        <w:rPr>
          <w:rFonts w:ascii="Times New Roman" w:hAnsi="Times New Roman" w:cs="Times New Roman"/>
          <w:sz w:val="28"/>
          <w:szCs w:val="28"/>
        </w:rPr>
        <w:t xml:space="preserve">qlari korxonalari tomonidan elektr energiyasini xarid qilish </w:t>
      </w:r>
      <w:proofErr w:type="gramStart"/>
      <w:r>
        <w:rPr>
          <w:rFonts w:ascii="Times New Roman" w:hAnsi="Times New Roman" w:cs="Times New Roman"/>
          <w:sz w:val="28"/>
          <w:szCs w:val="28"/>
        </w:rPr>
        <w:t>bo‘</w:t>
      </w:r>
      <w:proofErr w:type="gramEnd"/>
      <w:r>
        <w:rPr>
          <w:rFonts w:ascii="Times New Roman" w:hAnsi="Times New Roman" w:cs="Times New Roman"/>
          <w:sz w:val="28"/>
          <w:szCs w:val="28"/>
        </w:rPr>
        <w:t>yicha operatsiyalarni buxgalteriya hisobida aks ettirish tartibi</w:t>
      </w:r>
    </w:p>
    <w:p w14:paraId="34118A16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0CD10F0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Tovar –moddiy boyliklarni sotib olish qiymati (tannarxi) va sotish baholarini aniqlash tartibi</w:t>
      </w:r>
    </w:p>
    <w:p w14:paraId="4629FDB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4A77259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Iste'molchi - yuridik </w:t>
      </w:r>
      <w:r>
        <w:rPr>
          <w:rFonts w:ascii="Times New Roman" w:hAnsi="Times New Roman" w:cs="Times New Roman"/>
          <w:sz w:val="28"/>
          <w:szCs w:val="28"/>
        </w:rPr>
        <w:t>shaxsning elektr energiyasi uchun qarzi boʻlgan taqdirda, uning boʻnak toʻlovi hisobiga oʻtkazilgan mablagʻlari qarzni qoplashga yoʻnaltiriladi va avans toʻlovi sifatida hisobga olinmaydi. Qarzni qoplashga yoʻnaltirilgan mablagʻlar, buxgalteriya hisobida q</w:t>
      </w:r>
      <w:r>
        <w:rPr>
          <w:rFonts w:ascii="Times New Roman" w:hAnsi="Times New Roman" w:cs="Times New Roman"/>
          <w:sz w:val="28"/>
          <w:szCs w:val="28"/>
        </w:rPr>
        <w:t>anday aks ettiriladi:</w:t>
      </w:r>
    </w:p>
    <w:p w14:paraId="715F5D61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46CB307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Chakana savdo korxonalarida tovarlar kirimining   hisobi</w:t>
      </w:r>
    </w:p>
    <w:p w14:paraId="10A595A3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0DCB05A9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Shartnomadagi hisoblangan miqdordan kelib chiqib iste'mol qilingan elektr energiyasi boʻyicha iste'molchi - yuridik shaxsning qarzdorligi boʻlmagan holatda yoki hetkning ilgar</w:t>
      </w:r>
      <w:r>
        <w:rPr>
          <w:rFonts w:ascii="Times New Roman" w:hAnsi="Times New Roman" w:cs="Times New Roman"/>
          <w:sz w:val="28"/>
          <w:szCs w:val="28"/>
        </w:rPr>
        <w:t>i olingan avans toʻlovlari boʻyicha yuridik shaxsdan qarzdorligi mavjud boʻlgan holatda, salbiy farq summasiga qanday buxgalteriya yozuvi amalga oshiriladi:</w:t>
      </w:r>
    </w:p>
    <w:p w14:paraId="51EF2591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7B6D593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Turistik va mehmonxona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sub’yektlarda asosiy faoliyatdan olingan boshqa d</w:t>
      </w:r>
      <w:r>
        <w:rPr>
          <w:rFonts w:ascii="Times New Roman" w:hAnsi="Times New Roman" w:cs="Times New Roman"/>
          <w:sz w:val="28"/>
          <w:szCs w:val="28"/>
        </w:rPr>
        <w:t>aromadlari va  ularning hisobi.</w:t>
      </w:r>
    </w:p>
    <w:p w14:paraId="2259CA65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08E4892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Kiyim-kechaklarni tikish xizmatlarini koʼrsatuvchi korxonalarning moliyaviy faoliyatga doir xarajatlariga olingan kredit va qarzlar uchun foiz toʼlovlari, uzoq muddatli ijara toʼlovlari kiradi. Ularning hisobi qanday hisobd</w:t>
      </w:r>
      <w:r>
        <w:rPr>
          <w:rFonts w:ascii="Times New Roman" w:hAnsi="Times New Roman" w:cs="Times New Roman"/>
          <w:sz w:val="28"/>
          <w:szCs w:val="28"/>
        </w:rPr>
        <w:t>a aks ettiriladi:</w:t>
      </w:r>
    </w:p>
    <w:p w14:paraId="2C4C415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B738E1F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Kiyim-kechaklarni tikish xizmatlarini koʼrsatuvchi korxonalarning boshqa operatsion xarajatlariga bank xizmatlari, auditorlik xizmatlari uchun toʼlovlar, moddiy yordamlar, xayriyalar, mol-mulkni sotishdan koʼrilgan zararlar, jarimalar, p</w:t>
      </w:r>
      <w:r>
        <w:rPr>
          <w:rFonts w:ascii="Times New Roman" w:hAnsi="Times New Roman" w:cs="Times New Roman"/>
          <w:sz w:val="28"/>
          <w:szCs w:val="28"/>
        </w:rPr>
        <w:t>enya, yoʼl fondiga, pensiya fondiga va maktab taʼlimini rivojlantirish fondiga ajratmalar, shuningdek boshqa operatsion xarajatlar kiradi. Ularning hisobi qanday yozuvlar bilan aks ettiriladi:</w:t>
      </w:r>
    </w:p>
    <w:p w14:paraId="1288DA7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431940B6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Chakana savdo korxonalarida tovarlarning boshqa chiqimlarining</w:t>
      </w:r>
      <w:r>
        <w:rPr>
          <w:rFonts w:ascii="Times New Roman" w:hAnsi="Times New Roman" w:cs="Times New Roman"/>
          <w:sz w:val="28"/>
          <w:szCs w:val="28"/>
        </w:rPr>
        <w:t xml:space="preserve"> hisobi</w:t>
      </w:r>
    </w:p>
    <w:p w14:paraId="31F6371F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F4B1489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Hisobot davri mobaynida elektr energiyasi isteʼmolining shartnomadagi hisoblangan miqdori boʼyicha har bir isteʼmolchi - yuridik shaxs boʼyicha sotishdan olingan tushum tan olinganda va unda, ilgari olingan boʼnak toʼlovlari summasi hisobga olinga</w:t>
      </w:r>
      <w:r>
        <w:rPr>
          <w:rFonts w:ascii="Times New Roman" w:hAnsi="Times New Roman" w:cs="Times New Roman"/>
          <w:sz w:val="28"/>
          <w:szCs w:val="28"/>
        </w:rPr>
        <w:t>nda:</w:t>
      </w:r>
    </w:p>
    <w:p w14:paraId="6501321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AC00415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Chakana savdo korxonalarida tovar-moddiy boyliklar     inventarizatsiyasining xususiyatlari va uni natijalarining hisobi</w:t>
      </w:r>
    </w:p>
    <w:p w14:paraId="4C5F5824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3197A4B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Isteʼmolchi - yuridik shaxsning aybi bilan va/yoki boshqa shunga oʼxshash hollarda hisobga olish asbobi buzilgan holatlarda, qoʼ</w:t>
      </w:r>
      <w:r>
        <w:rPr>
          <w:rFonts w:ascii="Times New Roman" w:hAnsi="Times New Roman" w:cs="Times New Roman"/>
          <w:sz w:val="28"/>
          <w:szCs w:val="28"/>
        </w:rPr>
        <w:t>shimcha ravishda qayta hisoblangan elektr energiyasi sarfining tannarxini aks ettirish:</w:t>
      </w:r>
    </w:p>
    <w:p w14:paraId="50FAE868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B4CFD75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Issiqlik ta’minoti xizmati (ishlab chiqarish va transportirovka qilish) hisobi</w:t>
      </w:r>
    </w:p>
    <w:p w14:paraId="75AC6412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0E7E8B2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Chakana savdo korxonalarida tovarlarni sotilishining    hisobi</w:t>
      </w:r>
    </w:p>
    <w:p w14:paraId="11A8D99B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7A74CF6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Oʼzlarining elektr quri</w:t>
      </w:r>
      <w:r>
        <w:rPr>
          <w:rFonts w:ascii="Times New Roman" w:hAnsi="Times New Roman" w:cs="Times New Roman"/>
          <w:sz w:val="28"/>
          <w:szCs w:val="28"/>
        </w:rPr>
        <w:t>lmalarini hetkning elektr tarmoqlariga oʼzboshimchalik bilan ulagan taqdirda, isteʼmolchi-yuridik shaxslar tomonidan foydalanilgan elektr energiyasi tannarxining hisobdan chiqarilishi:</w:t>
      </w:r>
    </w:p>
    <w:p w14:paraId="1A50710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CF2378C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Hetk tomonidan shartnomaviy miqdordan ortiqcha elektr energiyasi va qu</w:t>
      </w:r>
      <w:r>
        <w:rPr>
          <w:rFonts w:ascii="Times New Roman" w:hAnsi="Times New Roman" w:cs="Times New Roman"/>
          <w:sz w:val="28"/>
          <w:szCs w:val="28"/>
        </w:rPr>
        <w:t>vvatini isteʼmol qilganligi uchun jarima sanktsiyalari hisoblanganda hamda isteʼmolchi - yuridik shaxs tomonidan olingan elektr energiyasi qiymatini oʼz vaqtida toʼlamaganligi uchun penyalar hisoblangan hollarda, hisoblangan jarima sanktsiyalari va penyala</w:t>
      </w:r>
      <w:r>
        <w:rPr>
          <w:rFonts w:ascii="Times New Roman" w:hAnsi="Times New Roman" w:cs="Times New Roman"/>
          <w:sz w:val="28"/>
          <w:szCs w:val="28"/>
        </w:rPr>
        <w:t>r summalari buxgalteriya hisobida qanday aks ettiriladi:</w:t>
      </w:r>
    </w:p>
    <w:p w14:paraId="46080773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AC09AAC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Maishiy isteʼmolchidan isteʼmol qilinadigan elektr energiyasi hisobiga kelib tushadigan boʼnak toʼlovlari buxgalteriya hisobida qanday aks ettiriladi:</w:t>
      </w:r>
    </w:p>
    <w:p w14:paraId="72CB7497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556980D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Qonunchilikda belgilangan tartibda, elektr </w:t>
      </w:r>
      <w:r>
        <w:rPr>
          <w:rFonts w:ascii="Times New Roman" w:hAnsi="Times New Roman" w:cs="Times New Roman"/>
          <w:sz w:val="28"/>
          <w:szCs w:val="28"/>
        </w:rPr>
        <w:t>energiyasi isteʼmolining shartnomadagi hisoblangan miqdori boʼyicha yoki oʼtgan davrlar uchun elektr energiyasining haqiqiy sarfi toʼgʼrisidagi maʼlumotlar asosida elektr energiyasini maishiy isteʼmolchilarga sotishdan tushum hisoblanganda:</w:t>
      </w:r>
    </w:p>
    <w:p w14:paraId="00576FD1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79C464A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Turistik va me</w:t>
      </w:r>
      <w:r>
        <w:rPr>
          <w:rFonts w:ascii="Times New Roman" w:hAnsi="Times New Roman" w:cs="Times New Roman"/>
          <w:sz w:val="28"/>
          <w:szCs w:val="28"/>
        </w:rPr>
        <w:t xml:space="preserve">hmonxona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sub’yektlarning asosiy faoliyatdan olingan daromadlar hisobi</w:t>
      </w:r>
    </w:p>
    <w:p w14:paraId="77F40C42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C3ECDFB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Shartnomadagi hisoblangan miqdordan kelib chiqib yoki oʼtgan davrlar uchun elektr energiyasining haqiqiy sarfi toʼgʼrisidagi maʼlumotlar asosida hisoblangan is</w:t>
      </w:r>
      <w:r>
        <w:rPr>
          <w:rFonts w:ascii="Times New Roman" w:hAnsi="Times New Roman" w:cs="Times New Roman"/>
          <w:sz w:val="28"/>
          <w:szCs w:val="28"/>
        </w:rPr>
        <w:t>teʼmol qilingan elektr energiyasi boʼyicha maishiy isteʼmolchining qarzdorligi boʼlmagan holatda yoki xetkning ilgari olingan avans toʼlovlari boʼyicha maishiy isteʼmolchidan qarzdorligi mavjud boʼlgan holatda, salbiy farq summasiga qanday buxgalteriya yoz</w:t>
      </w:r>
      <w:r>
        <w:rPr>
          <w:rFonts w:ascii="Times New Roman" w:hAnsi="Times New Roman" w:cs="Times New Roman"/>
          <w:sz w:val="28"/>
          <w:szCs w:val="28"/>
        </w:rPr>
        <w:t>uvi amalga oshiriladi</w:t>
      </w:r>
    </w:p>
    <w:p w14:paraId="0405E9A4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F32F295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Maishiy isteʼmolchining aybi bilan va/yoki mazkur bandda koʼrsatilgan boshqa shunga oʼxshash hollarda, hisobga olish asbobi buzilgan holatlarda qoʼshimcha ravishda qayta hisoblangan elektr energiyasi sarfining tannarxini aks ettirish</w:t>
      </w:r>
    </w:p>
    <w:p w14:paraId="4CD8C133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67F0F400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Telefon aloqasi xizmatlarini </w:t>
      </w:r>
      <w:proofErr w:type="gramStart"/>
      <w:r>
        <w:rPr>
          <w:rFonts w:ascii="Times New Roman" w:hAnsi="Times New Roman" w:cs="Times New Roman"/>
          <w:sz w:val="28"/>
          <w:szCs w:val="28"/>
        </w:rPr>
        <w:t>ko‘</w:t>
      </w:r>
      <w:proofErr w:type="gramEnd"/>
      <w:r>
        <w:rPr>
          <w:rFonts w:ascii="Times New Roman" w:hAnsi="Times New Roman" w:cs="Times New Roman"/>
          <w:sz w:val="28"/>
          <w:szCs w:val="28"/>
        </w:rPr>
        <w:t>rsatuvchi sub’yektlarda daromadlarni tan olish mezonlari va ularni xujjatlashtirish</w:t>
      </w:r>
    </w:p>
    <w:p w14:paraId="0C2A1007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171F2B78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Turistik tashkilotlar hisob siyosatining xususiyatlari</w:t>
      </w:r>
    </w:p>
    <w:p w14:paraId="3141C8AD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5433324A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25B41958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Ulgurji savdo </w:t>
      </w:r>
      <w:proofErr w:type="gramStart"/>
      <w:r>
        <w:rPr>
          <w:rFonts w:ascii="Times New Roman" w:hAnsi="Times New Roman" w:cs="Times New Roman"/>
          <w:sz w:val="28"/>
          <w:szCs w:val="28"/>
        </w:rPr>
        <w:t>korxonalarida  tovar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operatsiyalarining mohiyati va ularni  amalga</w:t>
      </w:r>
      <w:r>
        <w:rPr>
          <w:rFonts w:ascii="Times New Roman" w:hAnsi="Times New Roman" w:cs="Times New Roman"/>
          <w:sz w:val="28"/>
          <w:szCs w:val="28"/>
        </w:rPr>
        <w:t xml:space="preserve"> oshirish shartlari</w:t>
      </w:r>
    </w:p>
    <w:p w14:paraId="45FCAAE0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39241B3F" w14:textId="77777777" w:rsidR="005D4EF9" w:rsidRDefault="00B0579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Shartnomaga asosan tegishli oy uchun elektr energiyasini etkazib berish hisobiga boʻnak toʻlovlarining kelib tushishi buxgalteriya hisobida qanday aks ettiriladi:</w:t>
      </w:r>
    </w:p>
    <w:p w14:paraId="0CEE1A45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p w14:paraId="754C5DF2" w14:textId="77777777" w:rsidR="005D4EF9" w:rsidRDefault="005D4EF9">
      <w:pPr>
        <w:rPr>
          <w:rFonts w:ascii="Times New Roman" w:hAnsi="Times New Roman" w:cs="Times New Roman"/>
          <w:sz w:val="28"/>
          <w:szCs w:val="28"/>
        </w:rPr>
      </w:pPr>
    </w:p>
    <w:sectPr w:rsidR="005D4EF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FE10"/>
    <w:multiLevelType w:val="singleLevel"/>
    <w:tmpl w:val="0D44FE1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D8F37CE"/>
    <w:multiLevelType w:val="hybridMultilevel"/>
    <w:tmpl w:val="0304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B353AA"/>
    <w:rsid w:val="005D4EF9"/>
    <w:rsid w:val="00B0579D"/>
    <w:rsid w:val="4DB3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2B80F"/>
  <w15:docId w15:val="{386B5F7E-F7C5-4603-A275-B3DA6EF2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0579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0579D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3066</Words>
  <Characters>17480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Ro'zimurod Jumanazarov</dc:creator>
  <cp:lastModifiedBy>PYTHON</cp:lastModifiedBy>
  <cp:revision>2</cp:revision>
  <dcterms:created xsi:type="dcterms:W3CDTF">2025-12-24T04:52:00Z</dcterms:created>
  <dcterms:modified xsi:type="dcterms:W3CDTF">2025-12-24T04:52:00Z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254078DB96B5408CAA4A778374964ADE_11</vt:lpwstr>
  </property>
</Properties>
</file>