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0C" w:rsidRDefault="007F470C" w:rsidP="007F470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Biznesga kirish</w:t>
      </w:r>
      <w:r w:rsidRPr="00986E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fanidan </w:t>
      </w:r>
      <w:r w:rsidRPr="00986E1D">
        <w:rPr>
          <w:rFonts w:ascii="Times New Roman" w:hAnsi="Times New Roman"/>
          <w:b/>
          <w:sz w:val="28"/>
          <w:szCs w:val="28"/>
          <w:lang w:val="en-US"/>
        </w:rPr>
        <w:t>yakuniy nazorat savollari</w:t>
      </w:r>
    </w:p>
    <w:p w:rsidR="007F470C" w:rsidRPr="00CE4DCC" w:rsidRDefault="007F470C" w:rsidP="007F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0F62">
        <w:rPr>
          <w:rFonts w:ascii="Times New Roman" w:hAnsi="Times New Roman"/>
          <w:sz w:val="28"/>
          <w:szCs w:val="28"/>
          <w:lang w:val="en-US"/>
        </w:rPr>
        <w:t>Tavakkalchilik va xavf-xatar turlari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Tavakkalchilik, xatar, tavakkalchilik jarayoni, xavf turlari).</w:t>
      </w:r>
    </w:p>
    <w:p w:rsidR="007F470C" w:rsidRPr="003A0875" w:rsidRDefault="007F470C" w:rsidP="007F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0F62">
        <w:rPr>
          <w:rFonts w:ascii="Times New Roman" w:hAnsi="Times New Roman"/>
          <w:bCs/>
          <w:sz w:val="28"/>
          <w:szCs w:val="28"/>
          <w:lang w:val="uz-Cyrl-UZ"/>
        </w:rPr>
        <w:t>Mahsulotning raqobatbardoshliligini bashorat qilish</w:t>
      </w:r>
      <w:r>
        <w:rPr>
          <w:rFonts w:ascii="Times New Roman" w:hAnsi="Times New Roman"/>
          <w:bCs/>
          <w:sz w:val="28"/>
          <w:szCs w:val="28"/>
          <w:lang w:val="en-US"/>
        </w:rPr>
        <w:t>.(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mahsulotlar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assortimenti, ishontirish, qo’shimcha xizmatlar).</w:t>
      </w:r>
    </w:p>
    <w:p w:rsidR="007F470C" w:rsidRPr="003A0875" w:rsidRDefault="007F470C" w:rsidP="007F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0F62">
        <w:rPr>
          <w:rFonts w:ascii="Times New Roman" w:hAnsi="Times New Roman" w:cs="Times New Roman"/>
          <w:sz w:val="28"/>
          <w:szCs w:val="28"/>
          <w:lang w:val="uz-Cyrl-UZ"/>
        </w:rPr>
        <w:t>Yetakchilik</w:t>
      </w:r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fazilat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sangvinik, melonxolik, flegmatik, xolerik).</w:t>
      </w:r>
    </w:p>
    <w:p w:rsidR="007F470C" w:rsidRPr="00CD4ACB" w:rsidRDefault="007F470C" w:rsidP="007F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4ACB">
        <w:rPr>
          <w:rFonts w:ascii="Times New Roman" w:hAnsi="Times New Roman"/>
          <w:sz w:val="28"/>
          <w:szCs w:val="28"/>
          <w:lang w:val="en-US"/>
        </w:rPr>
        <w:t>Tashqi muhit</w:t>
      </w:r>
      <w:proofErr w:type="gramStart"/>
      <w:r w:rsidRPr="00CD4ACB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CD4ACB">
        <w:rPr>
          <w:rFonts w:ascii="Times New Roman" w:hAnsi="Times New Roman"/>
          <w:sz w:val="28"/>
          <w:szCs w:val="28"/>
          <w:lang w:val="en-US"/>
        </w:rPr>
        <w:t>omillarning o’zro bog’liqligi, mobillik, noaniqlik, vertical gorizantal bog’liqlik, moslashish</w:t>
      </w:r>
      <w:r>
        <w:rPr>
          <w:rFonts w:ascii="Times New Roman" w:hAnsi="Times New Roman"/>
          <w:sz w:val="28"/>
          <w:szCs w:val="28"/>
          <w:lang w:val="en-US"/>
        </w:rPr>
        <w:t>, t</w:t>
      </w:r>
      <w:r w:rsidRPr="00CD4ACB">
        <w:rPr>
          <w:rFonts w:ascii="Times New Roman" w:hAnsi="Times New Roman"/>
          <w:sz w:val="28"/>
          <w:szCs w:val="28"/>
          <w:lang w:val="en-US"/>
        </w:rPr>
        <w:t>ashqi muhit elementlari</w:t>
      </w:r>
      <w:r>
        <w:rPr>
          <w:rFonts w:ascii="Times New Roman" w:hAnsi="Times New Roman"/>
          <w:sz w:val="28"/>
          <w:szCs w:val="28"/>
          <w:lang w:val="en-US"/>
        </w:rPr>
        <w:t>).</w:t>
      </w:r>
    </w:p>
    <w:p w:rsid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F4537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Moliyalashtirish tushunchasi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. (Moliyalashtirish, pul, moliyaviy resurslar, moliyalashtirish turlari, prinsiplari, maqsadlari, moliyaviy resurslarni boshqarish).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Tavakkalchilikni boshqarish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Maqsad, vazifasi, amalga oshirish tadbirlari,</w:t>
      </w:r>
      <w:r w:rsidRPr="007F470C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7F470C">
        <w:rPr>
          <w:rFonts w:ascii="Times New Roman" w:hAnsi="Times New Roman"/>
          <w:sz w:val="28"/>
          <w:szCs w:val="28"/>
          <w:lang w:val="de-DE"/>
        </w:rPr>
        <w:t>tavakkalchilkni boshqarishda zonalar</w:t>
      </w:r>
      <w:r w:rsidRPr="007F470C">
        <w:rPr>
          <w:rFonts w:ascii="Times New Roman" w:hAnsi="Times New Roman"/>
          <w:b/>
          <w:sz w:val="28"/>
          <w:szCs w:val="28"/>
          <w:lang w:val="de-DE"/>
        </w:rPr>
        <w:t>.</w:t>
      </w:r>
      <w:r w:rsidRPr="007F470C">
        <w:rPr>
          <w:rFonts w:ascii="Times New Roman" w:hAnsi="Times New Roman"/>
          <w:sz w:val="28"/>
          <w:szCs w:val="28"/>
          <w:lang w:val="en-US"/>
        </w:rPr>
        <w:t>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Moliyaviy reja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pul, xarajatlar jadvali, tushum balansi, moliyaviy strategiya).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Menejment turlari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demokratik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, avtokratik, liberal).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lang w:val="en-US"/>
        </w:rPr>
        <w:t xml:space="preserve">Iste’molchilarning guruhlanishi.(Iste’molchi, 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tovarning maqsadli vazifasi bo‘yicha, tovarni uning hayot sikli bo’yicha, psixologik o‘ziga xos xususiyatlariga ko‘ra, narxga munosabati bo‘yicha</w:t>
      </w:r>
      <w:r w:rsidRPr="007F470C">
        <w:rPr>
          <w:rFonts w:ascii="Times New Roman" w:hAnsi="Times New Roman" w:cs="Times New Roman"/>
          <w:sz w:val="28"/>
          <w:lang w:val="en-US"/>
        </w:rPr>
        <w:t>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 xml:space="preserve">Ichki 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muhit(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ta’rifi, ichki muhit elementlari).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Menejment funktsiyalari.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(Funksiya, vazifa, boshqaruv funksiyasi, tashkil qilish muvofiqlashtirish, rejalashtirish, nazorat).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en-US"/>
        </w:rPr>
        <w:t>Tashqi iqtisodiy faoliyat rejasi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>sotish hajmi, hamkorlar, valyuta tushumi, investitsion jozibadorlik).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Tavakkalchilik koeffitsiyenti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tavakklachilikning miqdoriy va nisbiy o’lchovi, koeffitsent, yuqori va quyi darajasi).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Ishlab chiqarishni boshqarish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ishlab chiqarish, ishlab chiqarishni boshqarish, opertasiyalarni boshqarishdan farqi).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lang w:val="en-US"/>
        </w:rPr>
        <w:t xml:space="preserve">Bozorda tovarni pozitsiyalash.(pozitsiyalash, pozitsiyalash strategiyasi, 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mavjud pozitsiyalarni mustahkamlash, asta-sekin qayta pozitsiyalanish, tubdan qayta pozitsiyalashuv, raqobatchilarni egallab turgan joylaridan siqib chiqarish, kompozitsion, dekompozitsion</w:t>
      </w:r>
      <w:r w:rsidRPr="007F470C">
        <w:rPr>
          <w:rFonts w:ascii="Times New Roman" w:hAnsi="Times New Roman" w:cs="Times New Roman"/>
          <w:sz w:val="28"/>
          <w:lang w:val="en-US"/>
        </w:rPr>
        <w:t xml:space="preserve">)  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Tavakkalchilik va foyda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Foyda, foyda bo’yicha nazariyalar, xavf va foydaning bog’lanishi).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 xml:space="preserve">Biznesning 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 xml:space="preserve"> tashkiliy</w:t>
      </w:r>
      <w:proofErr w:type="gramEnd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>-huquqiy shakllari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>.(Yakka tartibdagi, xususiy, jamoa tadbirkorligi, qo’shma korxonalar).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en-US"/>
        </w:rPr>
        <w:t>Aksiyadorlik jamiyatni tuzish usullari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 xml:space="preserve"> qo’shib yuborish, </w:t>
      </w:r>
      <w:r w:rsidRPr="007F470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F470C">
        <w:rPr>
          <w:rFonts w:ascii="Times New Roman" w:hAnsi="Times New Roman"/>
          <w:sz w:val="28"/>
          <w:szCs w:val="28"/>
          <w:lang w:val="en-US"/>
        </w:rPr>
        <w:t>birlashtirish,</w:t>
      </w:r>
      <w:r w:rsidRPr="007F470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F470C">
        <w:rPr>
          <w:rFonts w:ascii="Times New Roman" w:hAnsi="Times New Roman"/>
          <w:sz w:val="28"/>
          <w:szCs w:val="28"/>
          <w:lang w:val="en-US"/>
        </w:rPr>
        <w:t>bo’lish, ajratib chiqarish, qayta tuzish, ochiq aksiyadorlik jamiyati, yopiq aksiyadorlik jamiyati</w:t>
      </w:r>
      <w:r w:rsidRPr="007F470C">
        <w:rPr>
          <w:rFonts w:ascii="Times New Roman" w:hAnsi="Times New Roman"/>
          <w:bCs/>
          <w:sz w:val="28"/>
          <w:szCs w:val="28"/>
          <w:lang w:val="en-US"/>
        </w:rPr>
        <w:t>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Kastomerizatsiya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bir kishilik segment, diller, internet marketing. kastomerizatsiya).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lastRenderedPageBreak/>
        <w:t>Operatsiyalarni boshqarish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operatsiyalarni boshqarish, ishlab chiqarishni boshqarishdagi farq).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uz-Cyrl-UZ"/>
        </w:rPr>
        <w:t>Mas’uliyati cheklangan jamiyat.</w:t>
      </w:r>
      <w:r w:rsidRPr="007F470C">
        <w:rPr>
          <w:rFonts w:ascii="Times New Roman" w:hAnsi="Times New Roman"/>
          <w:sz w:val="28"/>
          <w:szCs w:val="28"/>
          <w:lang w:val="en-US"/>
        </w:rPr>
        <w:t xml:space="preserve">(Ta’rifi, 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MCHJ  va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 xml:space="preserve"> qo’shimcha ma’suliyatli jamiyat o’rtasidagi farq, chiqarilgan qonunlar).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Ishlab chiqarish (xizmat ko`rsatish) rеjasi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en-US"/>
        </w:rPr>
        <w:t>.(Mahsulot, narx, sotish, ishlab chiqarish jarayoni).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Bozor iqtisodiyoti haqida tushuncha.(Bozor, iqtisodiyot, bozor iqtisodiyoti, aralash iqtisodiyot, bozor iqtisodiyoti nazariyalari)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en-US"/>
        </w:rPr>
        <w:t>Motivlashtirish va ehtiyoj</w:t>
      </w:r>
      <w:proofErr w:type="gramStart"/>
      <w:r w:rsidRPr="007F470C">
        <w:rPr>
          <w:rFonts w:ascii="Times New Roman" w:eastAsia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eastAsia="Times New Roman" w:hAnsi="Times New Roman"/>
          <w:sz w:val="28"/>
          <w:szCs w:val="28"/>
          <w:lang w:val="en-US"/>
        </w:rPr>
        <w:t>motivlashtirish, ehtiyoj, ehtiyoj turlari).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Lokal marketing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mahalliy, iste’molchi, marketing, ko’lam).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Bozor iqtisodiyoti tamoyillari va o‘ziga xos xususiyatlari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 xml:space="preserve"> bozor iqtisodiyotining belgilari, xususiyatlari, amal qiluvchi tamoillar).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Biznes rejaning asosiy bo‘limlari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en-US"/>
        </w:rPr>
        <w:t>.(Rezyumi, tavsifnoma, ishlab chiqarish rejasi, marketing, boshqarishni tashkil etish, moliya rejasi).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>Xususiy korxonani tashkil etish jarayonining bosqichlari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>.(</w:t>
      </w:r>
      <w:proofErr w:type="gramStart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>hujjatlar</w:t>
      </w:r>
      <w:proofErr w:type="gramEnd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 xml:space="preserve"> to’plami, xususiy tadbirkorlik xususiyatlari, avzalliklari).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Bozor nishasida marketing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Bozor nishasi, quyi bo’g’in, segmentlash, farqlash, alohida iste’molchi).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Motivlashtirish modellari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.(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oqilona (rasional) model, insoniy munosabatlarni motivlashtirish modeli,kompleks motivlashtirish modeli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 xml:space="preserve">Biznesning 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 xml:space="preserve"> tashkiliy</w:t>
      </w:r>
      <w:proofErr w:type="gramEnd"/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>-huquqiy shakllari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en-US"/>
        </w:rPr>
        <w:t>.(Yakka tartibdagi, xususiy, jamoa tadbirkorligi, qo’shma korxonalar).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Biznеs-rеja rеzyumеsi (</w:t>
      </w:r>
      <w:r w:rsidRPr="007F470C">
        <w:rPr>
          <w:rFonts w:ascii="Times New Roman" w:hAnsi="Times New Roman"/>
          <w:sz w:val="28"/>
          <w:szCs w:val="28"/>
          <w:lang w:val="uz-Cyrl-UZ"/>
        </w:rPr>
        <w:t>kirish,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xulosasi)ning tarkibiy tuzishi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en-US"/>
        </w:rPr>
        <w:t>.(Kirish, xulosa, hajmi, tarkibi).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Biznes –iqtisodiyotining ustivor sohasi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Biznes, rivojlanish tarixi, biznes va tadbirkorlik o’rtasidagi farq).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Insoniy munosabatlarni motivlashtirish modeli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.(</w:t>
      </w:r>
      <w:proofErr w:type="gramStart"/>
      <w:r w:rsidRPr="007F470C">
        <w:rPr>
          <w:rFonts w:ascii="Times New Roman" w:eastAsia="Times New Roman" w:hAnsi="Times New Roman"/>
          <w:sz w:val="28"/>
          <w:szCs w:val="28"/>
          <w:lang w:val="en-US"/>
        </w:rPr>
        <w:t>ichki</w:t>
      </w:r>
      <w:proofErr w:type="gramEnd"/>
      <w:r w:rsidRPr="007F470C">
        <w:rPr>
          <w:rFonts w:ascii="Times New Roman" w:eastAsia="Times New Roman" w:hAnsi="Times New Roman"/>
          <w:sz w:val="28"/>
          <w:szCs w:val="28"/>
          <w:lang w:val="en-US"/>
        </w:rPr>
        <w:t xml:space="preserve"> omillar, o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’z-o’zini mukammallashtirishni motivlashtirish modeli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, tashqi omillar).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lang w:val="en-US"/>
        </w:rPr>
        <w:t>Bozorning maqsadli segmentlarini tanlash</w:t>
      </w:r>
      <w:proofErr w:type="gramStart"/>
      <w:r w:rsidRPr="007F470C">
        <w:rPr>
          <w:rFonts w:ascii="Times New Roman" w:hAnsi="Times New Roman" w:cs="Times New Roman"/>
          <w:sz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lang w:val="en-US"/>
        </w:rPr>
        <w:t>Segmentlash, Mikrosegmentlash, makrosegmentlash).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Global bozorda biznes yuritish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Xususiyatlari, shartlari, eksport va import savdosi, xorijiy investitsiyalar).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Ishlab chiqarish (xizmat ko`rsatish) rеjasi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en-US"/>
        </w:rPr>
        <w:t>.(Mahsulot, narx, sotish, ishlab chiqarish jarayoni).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Yetakchilik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fazilat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, sangvinik, melonxolik, flegmatik, xolerik).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Differensiatsiya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Differensatsiya, taklif, narx, assortiment).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Abraxam Maslouning motivatsiya nazariyasi.(rag’batlantirish va jazo, ish orqali motivlashtirish, rahbar bilan doimiy aloqada bo’lish, birlamchi ehtiyojlar, ikkilamchi ehtiyojlar).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Biznes etikasi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Etika, biznesda etikaning paydo bo’lishi, ishbilarmonlik etikasi).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lastRenderedPageBreak/>
        <w:t>Mahsulot sotish bozorini iqtisodiy baholash</w:t>
      </w:r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mahsulotlar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 assortimenti, ishontirish, qo’shimcha xizmatlar).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Menejment turlari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demokratik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, avtokratik, liberal).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Frederik Gersbergning motivasiya nazariyasi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(boisiy tozalanish, ishdan qoniqish omillari).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«Gipersegmentatsiya» va «Kontrsegmentatsiya». (Gipersegmentatsiya, konstrsegmentatsiya, narxdan qoniqish).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Menejment funktsiyalari.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>(Funksiya, vazifa, boshqaruv funksiyasi, tashkil qilish muvofiqlashtirish, rejalashtirish, nazorat).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Mahsulot sotish bozorini iqtisodiy baholash</w:t>
      </w:r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mahsulotlar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 assortimenti, ishontirish, qo’shimcha xizmatlar).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en-US"/>
        </w:rPr>
        <w:t>"Ijtimoiy mas'uliyat" va "biznes etikasi" tushunchalarining ta'riflari va taqqoslanishi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7F470C">
        <w:rPr>
          <w:rFonts w:ascii="Times New Roman" w:hAnsi="Times New Roman"/>
          <w:bCs/>
          <w:sz w:val="28"/>
          <w:szCs w:val="28"/>
          <w:bdr w:val="none" w:sz="0" w:space="0" w:color="auto" w:frame="1"/>
          <w:lang w:val="en-US"/>
        </w:rPr>
        <w:t>Korporativ </w:t>
      </w:r>
      <w:hyperlink r:id="rId5" w:history="1">
        <w:r w:rsidRPr="007F470C">
          <w:rPr>
            <w:rFonts w:ascii="Times New Roman" w:hAnsi="Times New Roman"/>
            <w:bCs/>
            <w:sz w:val="28"/>
            <w:szCs w:val="28"/>
            <w:bdr w:val="none" w:sz="0" w:space="0" w:color="auto" w:frame="1"/>
            <w:lang w:val="en-US"/>
          </w:rPr>
          <w:t>Ijtimoiy javobgarlik</w:t>
        </w:r>
      </w:hyperlink>
      <w:r w:rsidRPr="007F470C">
        <w:rPr>
          <w:rFonts w:ascii="Times New Roman" w:hAnsi="Times New Roman"/>
          <w:bCs/>
          <w:sz w:val="28"/>
          <w:szCs w:val="28"/>
          <w:bdr w:val="none" w:sz="0" w:space="0" w:color="auto" w:frame="1"/>
          <w:lang w:val="en-US"/>
        </w:rPr>
        <w:t>, ijtimoiy javobgarlik tarkibi, ijtimoiy dasturlar).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Xaridorlarga qarab bozorni segmentlash mezonlari.(</w:t>
      </w:r>
      <w:r w:rsidRPr="007F470C">
        <w:rPr>
          <w:rFonts w:ascii="Times New Roman" w:hAnsi="Times New Roman" w:cs="Times New Roman"/>
          <w:sz w:val="28"/>
          <w:lang w:val="uz-Latn-UZ"/>
        </w:rPr>
        <w:t xml:space="preserve">segment, bozor segmenti, 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jo‘g‘rofiy, demografik va psixografik xususiyatlariga ko‘ra segmentlash).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Kutish nazariyasi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.(mehnat xarajatlari, natija, rag’batlantirish qiymati, 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Biznes rejaning mohiyati va ahamiyati</w:t>
      </w:r>
      <w:r w:rsidRPr="007F470C">
        <w:rPr>
          <w:rFonts w:ascii="Times New Roman" w:hAnsi="Times New Roman"/>
          <w:bCs/>
          <w:sz w:val="28"/>
          <w:szCs w:val="28"/>
          <w:lang w:val="en-US"/>
        </w:rPr>
        <w:t>.(Biznes reja, maqsadi, funksiyasi, muddatiga ko’ra, tarkibiy tuzilishiga ko’ra, hajmiga ko’ra tuzilishi).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bCs/>
          <w:sz w:val="28"/>
          <w:szCs w:val="28"/>
          <w:lang w:val="en-US"/>
        </w:rPr>
        <w:t>Bozorga chiqish, ishlab chiqarish va sotish hajmining o‘sish strategiyasi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>Marketing rejasi, bozor segmentatsiyasi, bozorga kirish usullari, boshqarish rejasi, tarkibi, yuridek reja).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/>
          <w:sz w:val="28"/>
          <w:szCs w:val="28"/>
          <w:lang w:val="uz-Cyrl-UZ"/>
        </w:rPr>
        <w:t>Mas’uliyati cheklangan jamiyat.</w:t>
      </w:r>
      <w:r w:rsidRPr="007F470C">
        <w:rPr>
          <w:rFonts w:ascii="Times New Roman" w:hAnsi="Times New Roman"/>
          <w:sz w:val="28"/>
          <w:szCs w:val="28"/>
          <w:lang w:val="en-US"/>
        </w:rPr>
        <w:t xml:space="preserve">(Ta’rifi, 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MCHJ  va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 xml:space="preserve"> qo’shimcha ma’suliyatli jamiyat o’rtasidagi farq, chiqarilgan qonunlar).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D.Mak Gregor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 xml:space="preserve"> nazariyasi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.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( X nazariya, Y nazariya, iqtisodiy omillar, noiqtisodiy omillar, demotivlashtirish 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Xaridorlarga qarab bozorni segmentlash mezonlari.(</w:t>
      </w:r>
      <w:r w:rsidRPr="007F470C">
        <w:rPr>
          <w:rFonts w:ascii="Times New Roman" w:hAnsi="Times New Roman" w:cs="Times New Roman"/>
          <w:sz w:val="28"/>
          <w:lang w:val="uz-Latn-UZ"/>
        </w:rPr>
        <w:t xml:space="preserve">segment, bozor segmenti, 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jo‘g‘rofiy, demografik va psixografik xususiyatlariga ko‘ra segmentlash).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>Xususiy korxonani tashkil etish jarayonining bosqichlari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Latn-UZ"/>
        </w:rPr>
        <w:t>.(hujjatlar to’plami, xususiy tadbirkorlik xususiyatlari, avzalliklari)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Biznes rejaning asosiy bo‘limlari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en-US"/>
        </w:rPr>
        <w:t>.(Rezyumi, tavsifnoma, ishlab chiqarish rejasi, marketing, boshqarishni tashkil etish, moliya rejasi).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Xodimlar bilan ishlash.(Kadrlar bo’limi, vazifalari, kadrlar tayyorlashning milliy modeli, xodimlar funksiyalari, boshqa bo’limlar bilan munosabatlar).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 xml:space="preserve">Motivlashtirish nazariyalari.(Malou, Gregor. 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Gresberg, kutish nazariyalari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)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Tashqi muhit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omillarning o’zro bog’liqligi, mobillik, noaniqlik, vertical gorizantal bog’liqlik, moslashish, tashqi muhit elementlari).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Biznes-reja  ishlab chiqish jarayoni</w:t>
      </w:r>
      <w:r w:rsidRPr="007F470C">
        <w:rPr>
          <w:rFonts w:ascii="Times New Roman" w:hAnsi="Times New Roman" w:cs="Times New Roman"/>
          <w:bCs/>
          <w:sz w:val="28"/>
          <w:szCs w:val="28"/>
          <w:lang w:val="en-US"/>
        </w:rPr>
        <w:t>.(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 xml:space="preserve"> Missiyani b</w:t>
      </w:r>
      <w:r w:rsidRPr="007F470C">
        <w:rPr>
          <w:rFonts w:ascii="Times New Roman" w:hAnsi="Times New Roman" w:cs="Times New Roman"/>
          <w:sz w:val="28"/>
          <w:szCs w:val="28"/>
        </w:rPr>
        <w:t>е</w:t>
      </w:r>
      <w:r w:rsidRPr="007F470C">
        <w:rPr>
          <w:rFonts w:ascii="Times New Roman" w:hAnsi="Times New Roman" w:cs="Times New Roman"/>
          <w:sz w:val="28"/>
          <w:szCs w:val="28"/>
          <w:lang w:val="en-US"/>
        </w:rPr>
        <w:t xml:space="preserve">lgilash, maqsad 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 xml:space="preserve"> vazifalarni belgilash, umumiy tuzilmasi, zaruriy axborotlar, biznes rejani tuzish jarayoni).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Latn-UZ"/>
        </w:rPr>
        <w:lastRenderedPageBreak/>
        <w:t>Aksiyadorlik jamiyatni tuzish usullari.(</w:t>
      </w:r>
      <w:r w:rsidRPr="007F470C">
        <w:rPr>
          <w:rFonts w:ascii="Times New Roman" w:hAnsi="Times New Roman"/>
          <w:sz w:val="28"/>
          <w:szCs w:val="28"/>
          <w:lang w:val="uz-Latn-UZ"/>
        </w:rPr>
        <w:t xml:space="preserve"> qo’shib yuborish, </w:t>
      </w:r>
      <w:r w:rsidRPr="007F470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F470C">
        <w:rPr>
          <w:rFonts w:ascii="Times New Roman" w:hAnsi="Times New Roman"/>
          <w:sz w:val="28"/>
          <w:szCs w:val="28"/>
          <w:lang w:val="uz-Latn-UZ"/>
        </w:rPr>
        <w:t>birlashtirish,</w:t>
      </w:r>
      <w:r w:rsidRPr="007F470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F470C">
        <w:rPr>
          <w:rFonts w:ascii="Times New Roman" w:hAnsi="Times New Roman"/>
          <w:sz w:val="28"/>
          <w:szCs w:val="28"/>
          <w:lang w:val="uz-Latn-UZ"/>
        </w:rPr>
        <w:t>bo’lish, ajratib chiqarish, qayta tuzish, ochiq aksiyadorlik jamiyati, yopiq aksiyadorlik jamiyati</w:t>
      </w:r>
      <w:r w:rsidRPr="007F470C">
        <w:rPr>
          <w:rFonts w:ascii="Times New Roman" w:hAnsi="Times New Roman"/>
          <w:bCs/>
          <w:sz w:val="28"/>
          <w:szCs w:val="28"/>
          <w:lang w:val="uz-Latn-UZ"/>
        </w:rPr>
        <w:t>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Frederik Gersbergning motivasiya nazariyasi</w:t>
      </w:r>
      <w:r w:rsidRPr="007F470C">
        <w:rPr>
          <w:rFonts w:ascii="Times New Roman" w:eastAsia="Times New Roman" w:hAnsi="Times New Roman"/>
          <w:sz w:val="28"/>
          <w:szCs w:val="28"/>
          <w:lang w:val="uz-Latn-UZ"/>
        </w:rPr>
        <w:t>(boisiy tozalanish, ishdan qoniqish omillari).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Biznes rejaning asosiy bo‘limlari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uz-Latn-UZ"/>
        </w:rPr>
        <w:t xml:space="preserve">.(Rezyumi, tavsifnoma, ishlab chiqarish rejasi, marketing, boshqarishni tashkil etish, </w:t>
      </w:r>
      <w:r>
        <w:rPr>
          <w:rFonts w:ascii="Times New Roman" w:hAnsi="Times New Roman"/>
          <w:bCs/>
          <w:color w:val="000000"/>
          <w:sz w:val="28"/>
          <w:szCs w:val="28"/>
          <w:lang w:val="uz-Latn-UZ"/>
        </w:rPr>
        <w:t>moliya rejasi)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Menejment turlari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.(demokratik, avtokratik, liberal).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 xml:space="preserve">Motivlashtirish nazariyalari.(Malou, Gregor. 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Gresberg, kutish nazariyalari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en-US"/>
        </w:rPr>
        <w:t>Lokal marketing</w:t>
      </w:r>
      <w:proofErr w:type="gramStart"/>
      <w:r w:rsidRPr="007F47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 w:cs="Times New Roman"/>
          <w:sz w:val="28"/>
          <w:szCs w:val="28"/>
          <w:lang w:val="en-US"/>
        </w:rPr>
        <w:t>mahalliy, iste’molchi, marketing, ko’lam).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Biznes etikasi.(Etika, biznesda etikaning paydo bo’lishi, ishbilarmonlik etikasi).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Biznеs-rеja rеzyumеsi (</w:t>
      </w:r>
      <w:r w:rsidRPr="007F470C">
        <w:rPr>
          <w:rFonts w:ascii="Times New Roman" w:hAnsi="Times New Roman"/>
          <w:sz w:val="28"/>
          <w:szCs w:val="28"/>
          <w:lang w:val="uz-Cyrl-UZ"/>
        </w:rPr>
        <w:t>kirish,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xulosasi)ning tarkibiy tuzishi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uz-Latn-UZ"/>
        </w:rPr>
        <w:t>.(Kirish, xulosa, hajmi, tarkibi).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Tashqi muhit.(omillarning o’zro bog’liqligi, mobillik, noaniqlik, vertical gorizantal bog’liqlik, moslashish, tashqi muhit elementlari).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Mehnat unumdorligini aniqlash tartibi.(mehnat unumdorligi, ta’sir qiluvchi ko’rsatkichlar, mehnat unumdorligini aniqlash tartibi).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lang w:val="uz-Latn-UZ"/>
        </w:rPr>
        <w:t xml:space="preserve">Bozorda tovarni pozitsiyalash.(pozitsiyalash, pozitsiyalash strategiyasi, 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mavjud pozitsiyalarni mustahkamlash, asta-sekin qayta pozitsiyalanish, tubdan qayta pozitsiyalashuv, raqobatchilarni egallab turgan joylaridan siqib chiqarish, kompozitsion, dekompozitsion</w:t>
      </w:r>
      <w:r w:rsidRPr="007F470C">
        <w:rPr>
          <w:rFonts w:ascii="Times New Roman" w:hAnsi="Times New Roman" w:cs="Times New Roman"/>
          <w:sz w:val="28"/>
          <w:lang w:val="uz-Latn-UZ"/>
        </w:rPr>
        <w:t xml:space="preserve">)  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Biznes-reja  ishlab chiqish jarayoni</w:t>
      </w:r>
      <w:r w:rsidRPr="007F470C">
        <w:rPr>
          <w:rFonts w:ascii="Times New Roman" w:hAnsi="Times New Roman" w:cs="Times New Roman"/>
          <w:bCs/>
          <w:sz w:val="28"/>
          <w:szCs w:val="28"/>
          <w:lang w:val="uz-Latn-UZ"/>
        </w:rPr>
        <w:t>.(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 xml:space="preserve"> Missiyani bеlgilash, maqsad va vazifalarni belgilash, umumiy tuzilmasi, zaruriy axborotlar, biznes rejani tuzish jarayoni).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lang w:val="uz-Cyrl-UZ"/>
        </w:rPr>
        <w:t>Ishlab chiqarish (xizmat ko`rsatish) rеjasi</w:t>
      </w:r>
      <w:r w:rsidRPr="007F470C">
        <w:rPr>
          <w:rFonts w:ascii="Times New Roman" w:hAnsi="Times New Roman"/>
          <w:bCs/>
          <w:color w:val="000000"/>
          <w:sz w:val="28"/>
          <w:szCs w:val="28"/>
          <w:lang w:val="uz-Latn-UZ"/>
        </w:rPr>
        <w:t>.(Mahsulot, narx, sotish, ishlab chiqarish jarayoni).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Ishlab chiqarishni boshqarish.(ishlab chiqarish, ishlab chiqarishni boshqarish, opertasiyalarni boshqarishdan farqi).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Xodimlar bilan ishlash.(Kadrlar bo’limi, vazifalari, kadrlar tayyorlashning milliy modeli, xodimlar funksiyalari, boshqa bo’limlar bilan munosabatlar).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Tavakkalchilik koeffitsiyenti.(tavakklachilikning miqdoriy va nisbiy o’lchovi, koeffitsent, yuqori va quyi darajasi).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Latn-UZ"/>
        </w:rPr>
        <w:t>Bozorga chiqish, ishlab chiqarish va sotish hajmining o‘sish strategiyasi.(Marketing rejasi, bozor segmentatsiyasi, bozorga kirish usullari, boshqarish rejasi, tarkibi, yuridek reja).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Mahsulot sotish bozorini iqtisodiy baholash</w:t>
      </w:r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mahsulotlar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 assortimenti, ishontirish, qo’shimcha xizmatlar).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Latn-UZ"/>
        </w:rPr>
        <w:t>Motivlashtirish va ehtiyoj.(motivlashtirish, ehtiyoj, ehtiyoj turlari).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Biznes –iqtisodiyotining ustivor sohasi.(Biznes, rivojlanish tarixi, biznes va tadbirkorlik o’rtasidagi farq).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Cyrl-UZ"/>
        </w:rPr>
        <w:lastRenderedPageBreak/>
        <w:t>Mas’uliyati cheklangan jamiyat.</w:t>
      </w:r>
      <w:r w:rsidRPr="007F470C">
        <w:rPr>
          <w:rFonts w:ascii="Times New Roman" w:hAnsi="Times New Roman"/>
          <w:sz w:val="28"/>
          <w:szCs w:val="28"/>
          <w:lang w:val="uz-Latn-UZ"/>
        </w:rPr>
        <w:t>(Ta’rifi, MCHJ  va qo’shimcha ma’suliyatli jamiyat o’rtasidagi farq, chiqarilgan qonunlar).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Bozorga chiqish, ishlab chiqarish </w:t>
      </w:r>
      <w:proofErr w:type="gramStart"/>
      <w:r w:rsidRPr="007F470C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gramEnd"/>
      <w:r w:rsidRPr="007F470C">
        <w:rPr>
          <w:rFonts w:ascii="Times New Roman" w:hAnsi="Times New Roman"/>
          <w:bCs/>
          <w:sz w:val="28"/>
          <w:szCs w:val="28"/>
          <w:lang w:val="en-US"/>
        </w:rPr>
        <w:t xml:space="preserve"> sotish hajmining o‘sish strategiyasi. (Marketing rejasi, bozor segmentatsiyasi, bozorga kirish usullari, boshqarish rejasi, tarkibi, yuridek reja).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Kastomerizatsiya.(bir kishilik segment, diller, internet marketing, kastomerizatsiya).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Latn-UZ"/>
        </w:rPr>
        <w:t>"Ijtimoiy mas'uliyat" va "biznes etikasi" tushunchalarining ta'riflari va taqqoslanishi.(</w:t>
      </w:r>
      <w:r w:rsidRPr="007F470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z-Latn-UZ"/>
        </w:rPr>
        <w:t xml:space="preserve"> </w:t>
      </w:r>
      <w:r w:rsidRPr="007F470C">
        <w:rPr>
          <w:rFonts w:ascii="Times New Roman" w:hAnsi="Times New Roman"/>
          <w:bCs/>
          <w:sz w:val="28"/>
          <w:szCs w:val="28"/>
          <w:bdr w:val="none" w:sz="0" w:space="0" w:color="auto" w:frame="1"/>
          <w:lang w:val="uz-Latn-UZ"/>
        </w:rPr>
        <w:t>Korporativ </w:t>
      </w:r>
      <w:hyperlink r:id="rId6" w:history="1">
        <w:r w:rsidRPr="007F470C">
          <w:rPr>
            <w:rFonts w:ascii="Times New Roman" w:hAnsi="Times New Roman"/>
            <w:bCs/>
            <w:sz w:val="28"/>
            <w:szCs w:val="28"/>
            <w:bdr w:val="none" w:sz="0" w:space="0" w:color="auto" w:frame="1"/>
            <w:lang w:val="uz-Latn-UZ"/>
          </w:rPr>
          <w:t>Ijtimoiy javobgarlik</w:t>
        </w:r>
      </w:hyperlink>
      <w:r w:rsidRPr="007F470C">
        <w:rPr>
          <w:rFonts w:ascii="Times New Roman" w:hAnsi="Times New Roman"/>
          <w:bCs/>
          <w:sz w:val="28"/>
          <w:szCs w:val="28"/>
          <w:bdr w:val="none" w:sz="0" w:space="0" w:color="auto" w:frame="1"/>
          <w:lang w:val="uz-Latn-UZ"/>
        </w:rPr>
        <w:t>, ijtimoiy javobgarlik tarkibi, ijtimoiy dasturlar).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Cyrl-UZ"/>
        </w:rPr>
        <w:t>Yetakchilik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.(fazilat, sangvinik, melonxolik, flegmatik, xolerik).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Moliyaviy reja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pul, xarajatlar jadvali, tushum balansi, moliyaviy strategiya).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D.Mak Gregor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 xml:space="preserve"> nazariyasi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.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( X nazariya, Y nazariya, iqtisodiy omillar, noiqtisodiy omillar, demotivlashtirish )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Latn-UZ"/>
        </w:rPr>
        <w:t xml:space="preserve">Biznesning 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 xml:space="preserve"> tashkiliy-huquqiy shakllari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Latn-UZ"/>
        </w:rPr>
        <w:t>.(Yakka tartibdagi, xususiy, jamoa tadbirkorligi, qo’shma korxonalar).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Cyrl-UZ"/>
        </w:rPr>
        <w:t>Xususiy korxonani tashkil etish jarayonining bosqichlari</w:t>
      </w:r>
      <w:r w:rsidRPr="007F470C">
        <w:rPr>
          <w:rFonts w:ascii="Times New Roman" w:hAnsi="Times New Roman"/>
          <w:bCs/>
          <w:color w:val="262626"/>
          <w:spacing w:val="5"/>
          <w:sz w:val="28"/>
          <w:szCs w:val="28"/>
          <w:lang w:val="uz-Latn-UZ"/>
        </w:rPr>
        <w:t>.(hujjatlar to’plami, xususiy tadbirkorlik xususiyatlari, avzalliklari).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lang w:val="uz-Latn-UZ"/>
        </w:rPr>
        <w:t xml:space="preserve">Iste’molchilarning guruhlanishi.(Iste’molchi, 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tovarning maqsadli vazifasi bo‘yicha, tovarni uning hayot sikli bo’yicha, psixologik o‘ziga xos xususiyatlariga ko‘ra, narxga munosabati bo‘yicha</w:t>
      </w:r>
      <w:r w:rsidRPr="007F470C">
        <w:rPr>
          <w:rFonts w:ascii="Times New Roman" w:hAnsi="Times New Roman" w:cs="Times New Roman"/>
          <w:sz w:val="28"/>
          <w:lang w:val="uz-Latn-UZ"/>
        </w:rPr>
        <w:t xml:space="preserve">) 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sz w:val="28"/>
          <w:szCs w:val="28"/>
          <w:lang w:val="uz-Cyrl-UZ"/>
        </w:rPr>
        <w:t>Mahsulotning raqobatbardoshliligini bashorat qilish</w:t>
      </w:r>
      <w:r w:rsidRPr="007F470C">
        <w:rPr>
          <w:rFonts w:ascii="Times New Roman" w:hAnsi="Times New Roman"/>
          <w:bCs/>
          <w:sz w:val="28"/>
          <w:szCs w:val="28"/>
          <w:lang w:val="uz-Latn-UZ"/>
        </w:rPr>
        <w:t>.(mahsulotlar assortimenti, ishontirish, qo’shimcha xizmatlar).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en-US"/>
        </w:rPr>
        <w:t>Tashqi muhit</w:t>
      </w:r>
      <w:proofErr w:type="gramStart"/>
      <w:r w:rsidRPr="007F470C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7F470C">
        <w:rPr>
          <w:rFonts w:ascii="Times New Roman" w:hAnsi="Times New Roman"/>
          <w:sz w:val="28"/>
          <w:szCs w:val="28"/>
          <w:lang w:val="en-US"/>
        </w:rPr>
        <w:t>omillarning o’zro bog’liqligi, mobillik, noaniqlik, vertical gorizantal bog’liqlik, moslashish, tashqi muhit elementlari).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  <w:t>Moliyalashtirish tushunchasi. (Moliyalashtirish, pul, moliyaviy resurslar, moliyalashtirish turlari, prinsiplari, maqsadlari, moliyaviy resurslarni boshqarish).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Ishlab chiqarishni boshqarish.(ishlab chiqarish, ishlab chiqarishni boshqarish, opertasiyalarni boshqarishdan farqi).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lang w:val="uz-Latn-UZ"/>
        </w:rPr>
        <w:t xml:space="preserve">Bozorda tovarni pozitsiyalash.(pozitsiyalash, pozitsiyalash strategiyasi, </w:t>
      </w:r>
      <w:r w:rsidRPr="007F470C">
        <w:rPr>
          <w:rFonts w:ascii="Times New Roman" w:hAnsi="Times New Roman" w:cs="Times New Roman"/>
          <w:sz w:val="28"/>
          <w:szCs w:val="28"/>
          <w:lang w:val="uz-Latn-UZ"/>
        </w:rPr>
        <w:t>mavjud pozitsiyalarni mustahkamlash, asta-sekin qayta pozitsiyalanish, tubdan qayta pozitsiyalashuv, raqobatchilarni egallab turgan joylaridan siqib chiqarish, kompozitsion, dekompozitsion</w:t>
      </w:r>
      <w:r w:rsidRPr="007F470C">
        <w:rPr>
          <w:rFonts w:ascii="Times New Roman" w:hAnsi="Times New Roman" w:cs="Times New Roman"/>
          <w:sz w:val="28"/>
          <w:lang w:val="uz-Latn-UZ"/>
        </w:rPr>
        <w:t xml:space="preserve">)  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/>
          <w:sz w:val="28"/>
          <w:szCs w:val="28"/>
          <w:lang w:val="uz-Latn-UZ"/>
        </w:rPr>
        <w:t>Operatsiyalarni boshqarish.(operatsiyalarni boshqarish, ishlab chiqarishni boshqarishdagi farq).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Bozor nishasida marketing.(Bozor nishasi, quyi bo’g’in, segmentlash, farqlash, alohida iste’molchi).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hAnsi="Times New Roman" w:cs="Times New Roman"/>
          <w:sz w:val="28"/>
          <w:szCs w:val="28"/>
          <w:lang w:val="uz-Latn-UZ"/>
        </w:rPr>
        <w:t>Lokal marketing.(mahalliy, iste’molchi, marketing, ko’lam).</w:t>
      </w:r>
    </w:p>
    <w:p w:rsidR="007F470C" w:rsidRPr="007F470C" w:rsidRDefault="007F470C" w:rsidP="007F47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</w:pP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Motivlashtirish modellari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.(</w:t>
      </w:r>
      <w:r w:rsidRPr="007F470C">
        <w:rPr>
          <w:rFonts w:ascii="Times New Roman" w:eastAsia="Times New Roman" w:hAnsi="Times New Roman"/>
          <w:sz w:val="28"/>
          <w:szCs w:val="28"/>
          <w:lang w:val="uz-Cyrl-UZ"/>
        </w:rPr>
        <w:t>oqilona (rasional) model, insoniy munosabatlarni motivlashtirish modeli,kompleks motivlashtirish modeli</w:t>
      </w:r>
      <w:r w:rsidRPr="007F470C">
        <w:rPr>
          <w:rFonts w:ascii="Times New Roman" w:eastAsia="Times New Roman" w:hAnsi="Times New Roman"/>
          <w:sz w:val="28"/>
          <w:szCs w:val="28"/>
          <w:lang w:val="en-US"/>
        </w:rPr>
        <w:t>).</w:t>
      </w:r>
    </w:p>
    <w:p w:rsidR="00437827" w:rsidRDefault="00437827">
      <w:bookmarkStart w:id="0" w:name="_GoBack"/>
      <w:bookmarkEnd w:id="0"/>
    </w:p>
    <w:sectPr w:rsidR="0043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4F33"/>
    <w:multiLevelType w:val="hybridMultilevel"/>
    <w:tmpl w:val="8B64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8B1"/>
    <w:multiLevelType w:val="hybridMultilevel"/>
    <w:tmpl w:val="E7C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582B"/>
    <w:multiLevelType w:val="hybridMultilevel"/>
    <w:tmpl w:val="7DD025D0"/>
    <w:lvl w:ilvl="0" w:tplc="5D8E9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A2EA0"/>
    <w:multiLevelType w:val="hybridMultilevel"/>
    <w:tmpl w:val="F99C5798"/>
    <w:lvl w:ilvl="0" w:tplc="03F40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473EE9"/>
    <w:multiLevelType w:val="hybridMultilevel"/>
    <w:tmpl w:val="032062E6"/>
    <w:lvl w:ilvl="0" w:tplc="B1F20DAC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550D5"/>
    <w:multiLevelType w:val="hybridMultilevel"/>
    <w:tmpl w:val="C824C74E"/>
    <w:lvl w:ilvl="0" w:tplc="73946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9028A"/>
    <w:multiLevelType w:val="hybridMultilevel"/>
    <w:tmpl w:val="0028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25846"/>
    <w:multiLevelType w:val="hybridMultilevel"/>
    <w:tmpl w:val="392007F8"/>
    <w:lvl w:ilvl="0" w:tplc="8054A7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4228"/>
    <w:multiLevelType w:val="hybridMultilevel"/>
    <w:tmpl w:val="54CC9FF6"/>
    <w:lvl w:ilvl="0" w:tplc="A61C1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A75BEE"/>
    <w:multiLevelType w:val="hybridMultilevel"/>
    <w:tmpl w:val="F476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BBB"/>
    <w:multiLevelType w:val="hybridMultilevel"/>
    <w:tmpl w:val="B8BA4F70"/>
    <w:lvl w:ilvl="0" w:tplc="05B446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187B"/>
    <w:multiLevelType w:val="hybridMultilevel"/>
    <w:tmpl w:val="619E799E"/>
    <w:lvl w:ilvl="0" w:tplc="045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F7127"/>
    <w:multiLevelType w:val="hybridMultilevel"/>
    <w:tmpl w:val="00529E4E"/>
    <w:lvl w:ilvl="0" w:tplc="4FEEE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82F9E"/>
    <w:multiLevelType w:val="hybridMultilevel"/>
    <w:tmpl w:val="BCA4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2E1"/>
    <w:multiLevelType w:val="hybridMultilevel"/>
    <w:tmpl w:val="C520F31A"/>
    <w:lvl w:ilvl="0" w:tplc="190EB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02454"/>
    <w:multiLevelType w:val="hybridMultilevel"/>
    <w:tmpl w:val="66229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8511E"/>
    <w:multiLevelType w:val="hybridMultilevel"/>
    <w:tmpl w:val="43267C5C"/>
    <w:lvl w:ilvl="0" w:tplc="EF5680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71F5E"/>
    <w:multiLevelType w:val="hybridMultilevel"/>
    <w:tmpl w:val="CA84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65E50"/>
    <w:multiLevelType w:val="hybridMultilevel"/>
    <w:tmpl w:val="43D2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60FDB"/>
    <w:multiLevelType w:val="hybridMultilevel"/>
    <w:tmpl w:val="71F41764"/>
    <w:lvl w:ilvl="0" w:tplc="A8EAA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2110D8"/>
    <w:multiLevelType w:val="hybridMultilevel"/>
    <w:tmpl w:val="1FFA179E"/>
    <w:lvl w:ilvl="0" w:tplc="3054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953398"/>
    <w:multiLevelType w:val="hybridMultilevel"/>
    <w:tmpl w:val="D242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821E3"/>
    <w:multiLevelType w:val="hybridMultilevel"/>
    <w:tmpl w:val="2230EE48"/>
    <w:lvl w:ilvl="0" w:tplc="2A1850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B904C8"/>
    <w:multiLevelType w:val="hybridMultilevel"/>
    <w:tmpl w:val="7214E228"/>
    <w:lvl w:ilvl="0" w:tplc="D97E6E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F79E7"/>
    <w:multiLevelType w:val="hybridMultilevel"/>
    <w:tmpl w:val="CA84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C7496"/>
    <w:multiLevelType w:val="hybridMultilevel"/>
    <w:tmpl w:val="9D08AA38"/>
    <w:lvl w:ilvl="0" w:tplc="FABEE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66B91"/>
    <w:multiLevelType w:val="hybridMultilevel"/>
    <w:tmpl w:val="CEA05C92"/>
    <w:lvl w:ilvl="0" w:tplc="BE6250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5D5CB8"/>
    <w:multiLevelType w:val="hybridMultilevel"/>
    <w:tmpl w:val="AE98739C"/>
    <w:lvl w:ilvl="0" w:tplc="F3E2B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EE3"/>
    <w:multiLevelType w:val="hybridMultilevel"/>
    <w:tmpl w:val="E4F4221A"/>
    <w:lvl w:ilvl="0" w:tplc="EC12F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97329"/>
    <w:multiLevelType w:val="hybridMultilevel"/>
    <w:tmpl w:val="584A851A"/>
    <w:lvl w:ilvl="0" w:tplc="4C9EDA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"/>
  </w:num>
  <w:num w:numId="4">
    <w:abstractNumId w:val="25"/>
  </w:num>
  <w:num w:numId="5">
    <w:abstractNumId w:val="3"/>
  </w:num>
  <w:num w:numId="6">
    <w:abstractNumId w:val="13"/>
  </w:num>
  <w:num w:numId="7">
    <w:abstractNumId w:val="28"/>
  </w:num>
  <w:num w:numId="8">
    <w:abstractNumId w:val="18"/>
  </w:num>
  <w:num w:numId="9">
    <w:abstractNumId w:val="15"/>
  </w:num>
  <w:num w:numId="10">
    <w:abstractNumId w:val="14"/>
  </w:num>
  <w:num w:numId="11">
    <w:abstractNumId w:val="27"/>
  </w:num>
  <w:num w:numId="12">
    <w:abstractNumId w:val="26"/>
  </w:num>
  <w:num w:numId="13">
    <w:abstractNumId w:val="0"/>
  </w:num>
  <w:num w:numId="14">
    <w:abstractNumId w:val="20"/>
  </w:num>
  <w:num w:numId="15">
    <w:abstractNumId w:val="16"/>
  </w:num>
  <w:num w:numId="16">
    <w:abstractNumId w:val="5"/>
  </w:num>
  <w:num w:numId="17">
    <w:abstractNumId w:val="19"/>
  </w:num>
  <w:num w:numId="18">
    <w:abstractNumId w:val="2"/>
  </w:num>
  <w:num w:numId="19">
    <w:abstractNumId w:val="22"/>
  </w:num>
  <w:num w:numId="20">
    <w:abstractNumId w:val="11"/>
  </w:num>
  <w:num w:numId="21">
    <w:abstractNumId w:val="23"/>
  </w:num>
  <w:num w:numId="22">
    <w:abstractNumId w:val="10"/>
  </w:num>
  <w:num w:numId="23">
    <w:abstractNumId w:val="17"/>
  </w:num>
  <w:num w:numId="24">
    <w:abstractNumId w:val="24"/>
  </w:num>
  <w:num w:numId="25">
    <w:abstractNumId w:val="4"/>
  </w:num>
  <w:num w:numId="26">
    <w:abstractNumId w:val="6"/>
  </w:num>
  <w:num w:numId="27">
    <w:abstractNumId w:val="8"/>
  </w:num>
  <w:num w:numId="28">
    <w:abstractNumId w:val="21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E"/>
    <w:rsid w:val="00437827"/>
    <w:rsid w:val="007A1181"/>
    <w:rsid w:val="007F470C"/>
    <w:rsid w:val="00852A42"/>
    <w:rsid w:val="008902C3"/>
    <w:rsid w:val="00C978AE"/>
    <w:rsid w:val="00D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E79AA-DCAE-4652-8CCB-80A256A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0C"/>
    <w:pPr>
      <w:ind w:left="720"/>
      <w:contextualSpacing/>
    </w:pPr>
  </w:style>
  <w:style w:type="paragraph" w:styleId="2">
    <w:name w:val="Body Text Indent 2"/>
    <w:basedOn w:val="a"/>
    <w:link w:val="20"/>
    <w:rsid w:val="007F470C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8"/>
      <w:szCs w:val="28"/>
      <w:lang w:val="uz-Latn-UZ" w:eastAsia="ru-RU"/>
    </w:rPr>
  </w:style>
  <w:style w:type="character" w:customStyle="1" w:styleId="20">
    <w:name w:val="Основной текст с отступом 2 Знак"/>
    <w:basedOn w:val="a0"/>
    <w:link w:val="2"/>
    <w:rsid w:val="007F470C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val="uz-Latn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pstroy.ru/uz/pitanie/socialnaya-otvetstvennost-i-etika-biznesa-ponyatie-etika-biznesa/" TargetMode="External"/><Relationship Id="rId5" Type="http://schemas.openxmlformats.org/officeDocument/2006/relationships/hyperlink" Target="https://wapstroy.ru/uz/pitanie/socialnaya-otvetstvennost-i-etika-biznesa-ponyatie-etika-bizne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Абдурахманова</dc:creator>
  <cp:keywords/>
  <dc:description/>
  <cp:lastModifiedBy>Абдурахманова</cp:lastModifiedBy>
  <cp:revision>2</cp:revision>
  <dcterms:created xsi:type="dcterms:W3CDTF">2025-01-08T07:14:00Z</dcterms:created>
  <dcterms:modified xsi:type="dcterms:W3CDTF">2025-01-08T07:14:00Z</dcterms:modified>
</cp:coreProperties>
</file>