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194" w:rsidRPr="00687001" w:rsidRDefault="00F84194" w:rsidP="00F84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 w:rsidRPr="0068700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O‘</w:t>
      </w:r>
      <w:proofErr w:type="gramEnd"/>
      <w:r w:rsidRPr="0068700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ZBEKISTON RESPUBLIKASI OLIY TA’LIM, </w:t>
      </w:r>
    </w:p>
    <w:p w:rsidR="00F84194" w:rsidRPr="00687001" w:rsidRDefault="00F84194" w:rsidP="00F84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8700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FAN VA INNOVATSIYALAR VAZIRLIGI</w:t>
      </w:r>
    </w:p>
    <w:p w:rsidR="00F84194" w:rsidRPr="00687001" w:rsidRDefault="00F84194" w:rsidP="00F84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8700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TOSHKENT DAVLAT IQTISODIYOT UNIVERSITETI </w:t>
      </w:r>
    </w:p>
    <w:p w:rsidR="00F84194" w:rsidRPr="00687001" w:rsidRDefault="00F84194" w:rsidP="00F84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8700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SAMARQAND FILIALI</w:t>
      </w:r>
    </w:p>
    <w:p w:rsidR="00F84194" w:rsidRPr="00687001" w:rsidRDefault="00F84194" w:rsidP="00F841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8700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Fakultet nomi: Buxgalteriya hisobi va moliya</w:t>
      </w:r>
    </w:p>
    <w:p w:rsidR="00F84194" w:rsidRPr="00687001" w:rsidRDefault="00F84194" w:rsidP="00F841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8700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Ta’lim yo‘nalishi nomi: Bank ishi va audit</w:t>
      </w:r>
      <w:r w:rsidR="005E65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(sirtqi</w:t>
      </w:r>
      <w:bookmarkStart w:id="0" w:name="_GoBack"/>
      <w:bookmarkEnd w:id="0"/>
      <w:r w:rsidR="005E65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)</w:t>
      </w:r>
    </w:p>
    <w:p w:rsidR="00F84194" w:rsidRPr="00687001" w:rsidRDefault="00F84194" w:rsidP="00F841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Oʻquv yili: 2025-2026   Bosqich: -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</w:t>
      </w:r>
      <w:r w:rsidRPr="0068700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Semestr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 - 3</w:t>
      </w:r>
      <w:r w:rsidRPr="0068700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YN turi: Yozma</w:t>
      </w:r>
    </w:p>
    <w:p w:rsidR="00F84194" w:rsidRPr="00687001" w:rsidRDefault="00F84194" w:rsidP="00F841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Pul va banklar</w:t>
      </w:r>
      <w:r w:rsidRPr="0068700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fanidan yakuniy nazorat uchun savollar</w:t>
      </w:r>
    </w:p>
    <w:p w:rsidR="00F84194" w:rsidRPr="00687001" w:rsidRDefault="00F84194" w:rsidP="00F841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2076B8" w:rsidRPr="00F84194" w:rsidRDefault="00F84194" w:rsidP="00F84194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Ishchi mavzu (auditoriya dars mavzulari) yuzasidan savollar</w:t>
      </w:r>
    </w:p>
    <w:p w:rsidR="00F84194" w:rsidRPr="002076B8" w:rsidRDefault="00F84194" w:rsidP="002076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076B8" w:rsidRPr="002076B8" w:rsidRDefault="002076B8" w:rsidP="002076B8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Pulning paydo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lish sabablari nimadan iborat?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Metallistik pul nazariyasining asosiy mazmuni nimadan iborat?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Pul tizimining asosiy elementlari – pul birligi, emissiya markazi va boshqa elementlar haqida tushuntiring.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Kreditning iqtisodiyotdagi zarurligi nimada namoyon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ladi?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Kreditning ijtimoiy va iqtisodiy ahamiyatini tushuntiring.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Pul islohotlari va inflyatsiyani pasaytirish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rtasidagi bog‘liqlik.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Kredit tizimi samaradorligini oshirish usullari.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Foiz stavkasiga ta’sir qiluvchi makroiqtisodiy omillarni ayting.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Markaziy bankning foiz stavkasini belgilashdagi roli.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Markaziy bankning foiz stavkasini belgilashdagi roli.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zbekiston bank tizimining xususiyatlarini tushuntiring.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Foiz stavkasiga ta’sir qiluvchi ichki omillar: inflyatsiya, pul massasi, talab-taklif.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Pul islohotlari va milliy valyuta barqarorligini ta’minlash mexanizmi.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Kreditning asosiy funksiyalarini sanab va izohlab bering.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Pul islohotlari jarayonida Markaziy bankning vazifalari.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Pul islohotlarining ijtimoiy ta’sirlarini izohlab bering.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Inflyatsiya va milliy valyuta barqarorligi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rtasidagi bog‘liqlikni tushuntiring.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Fiskal va pul-kredit siyosati orqali inflyatsiyaga qarshi kurash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llari.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Pul tizimining iqtisodiy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sishga ta’sirini tahlil qiling.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Naqd va naqd pulsiz pul muomalasi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rtasidagi farqni O‘zbekiston misolida izohlang.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Pul tizimi va kredit siyosatining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zaro bog‘liqligi.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Inflyatsiyaning asosiy turlarini sanab bering.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Pul aylanmasining iqtisodiyotdagi ahamiyatini tushuntiring.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Barter tizimining asosiy kamchiliklarini ayting.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Pulning funksiyalari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rtasidagi bog‘liqlikni tahlil qiling.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Raqamli pullarning paydo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lishi pul funksiyalariga qanday ta’sir qiladi?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Pulning paydo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lishiga sabab bo‘lgan iqtisodiy omillarni tushuntiring.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Pulning paydo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lishiga sabab bo‘lgan iqtisodiy omillarni tushuntiring.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lastRenderedPageBreak/>
        <w:t>Pul islohotlarining ijobiy va salbiy tomonlarini tahlil qiling.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Kredit shakllari: pul kreditlari, tovar kreditlari va ularning xususiyatlari.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Foiz stavkasining iqtisodiyotdagi rolini tushuntiring.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Bank tizimi barqarorligini ta’minlash choralari nimalardan iborat?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Pul tizimi barqarorligini ta’minlashda davlatning vazifasi nima?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Naqd va naqd pulsiz pul muomalasi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zbekistonda qanday tashkil etilgan?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Pulning paydo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lishiga sabab bo‘lgan iqtisodiy omillarni tushuntiring.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Pulning jahon puli sifatidagi funksiyasi qanday hollarda namoyon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ladi?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Nominalistik pul nazariyasining mohiyatini tushuntiring.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Keynsiy (Keynescha) pul nazariyasining asosiy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oyalari nimalardan iborat?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Pul aylanmasining mohiyati va mazmunini tushuntiring.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Pul agregatlari deganda nimani tushunasiz?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M1 agregatining mazmuni va ahamiyatini tushuntiring.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Depozit pullar deganda nimani tushunasiz?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Naqd pulsiz pullarning pul massasidagi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rni qanday?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Pul tizimining huquqiy asoslari nimaga tayanadi?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Markaziy bankning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zbekiston pul tizimidagi roli qanday?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2076B8">
        <w:rPr>
          <w:rFonts w:ascii="Times New Roman" w:hAnsi="Times New Roman" w:cs="Times New Roman"/>
          <w:sz w:val="28"/>
          <w:szCs w:val="28"/>
          <w:lang w:val="uz-Cyrl-UZ"/>
        </w:rPr>
        <w:t>Pul tizimining samarali ishlashi uchun qanday shartlar zarur?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2076B8">
        <w:rPr>
          <w:rFonts w:ascii="Times New Roman" w:hAnsi="Times New Roman" w:cs="Times New Roman"/>
          <w:sz w:val="28"/>
          <w:szCs w:val="28"/>
          <w:lang w:val="uz-Cyrl-UZ"/>
        </w:rPr>
        <w:t>Inflyatsiyaning iqtisodiy mohiyatini tushuntiring.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2076B8">
        <w:rPr>
          <w:rFonts w:ascii="Times New Roman" w:hAnsi="Times New Roman" w:cs="Times New Roman"/>
          <w:sz w:val="28"/>
          <w:szCs w:val="28"/>
          <w:lang w:val="uz-Cyrl-UZ"/>
        </w:rPr>
        <w:t>O‘zbekiston Respublikasida so‘m joriy qilinishining asosiy sabablarini ayting.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2076B8">
        <w:rPr>
          <w:rFonts w:ascii="Times New Roman" w:hAnsi="Times New Roman" w:cs="Times New Roman"/>
          <w:sz w:val="28"/>
          <w:szCs w:val="28"/>
          <w:lang w:val="uz-Cyrl-UZ"/>
        </w:rPr>
        <w:t>Pul islohotlarini amalga oshirish uchun qanday iqtisodiy va huquqiy shartlar zarur?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2076B8">
        <w:rPr>
          <w:rFonts w:ascii="Times New Roman" w:hAnsi="Times New Roman" w:cs="Times New Roman"/>
          <w:sz w:val="28"/>
          <w:szCs w:val="28"/>
          <w:lang w:val="uz-Cyrl-UZ"/>
        </w:rPr>
        <w:t>Kredit funksiyalarini tafsilot bilan tushuntiring.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2076B8">
        <w:rPr>
          <w:rFonts w:ascii="Times New Roman" w:hAnsi="Times New Roman" w:cs="Times New Roman"/>
          <w:sz w:val="28"/>
          <w:szCs w:val="28"/>
          <w:lang w:val="uz-Cyrl-UZ"/>
        </w:rPr>
        <w:t>Kredit tizimining rivojlanishiga ta’sir qiluvchi omillar.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2076B8">
        <w:rPr>
          <w:rFonts w:ascii="Times New Roman" w:hAnsi="Times New Roman" w:cs="Times New Roman"/>
          <w:sz w:val="28"/>
          <w:szCs w:val="28"/>
          <w:lang w:val="uz-Cyrl-UZ"/>
        </w:rPr>
        <w:t>Banklarning asosiy funksiyalarini sanab bering.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2076B8">
        <w:rPr>
          <w:rFonts w:ascii="Times New Roman" w:hAnsi="Times New Roman" w:cs="Times New Roman"/>
          <w:sz w:val="28"/>
          <w:szCs w:val="28"/>
          <w:lang w:val="uz-Cyrl-UZ"/>
        </w:rPr>
        <w:t>Banklarning kelib chiqish tarixi va rivojlanish sabablari.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2076B8">
        <w:rPr>
          <w:rFonts w:ascii="Times New Roman" w:hAnsi="Times New Roman" w:cs="Times New Roman"/>
          <w:sz w:val="28"/>
          <w:szCs w:val="28"/>
          <w:lang w:val="uz-Cyrl-UZ"/>
        </w:rPr>
        <w:t>Pul agregatlarining turlari (M0, M1, M2, M3) haqida tushuncha bering.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2076B8">
        <w:rPr>
          <w:rFonts w:ascii="Times New Roman" w:hAnsi="Times New Roman" w:cs="Times New Roman"/>
          <w:sz w:val="28"/>
          <w:szCs w:val="28"/>
          <w:lang w:val="uz-Cyrl-UZ"/>
        </w:rPr>
        <w:t>Monetar siyosatning asosiy maqsadi nimadan iborat?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2076B8">
        <w:rPr>
          <w:rFonts w:ascii="Times New Roman" w:hAnsi="Times New Roman" w:cs="Times New Roman"/>
          <w:sz w:val="28"/>
          <w:szCs w:val="28"/>
          <w:lang w:val="uz-Cyrl-UZ"/>
        </w:rPr>
        <w:t>Monetarizm nazariyasiga ko‘ra iqtisodiy barqarorlik qanday ta’minlanadi?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2076B8">
        <w:rPr>
          <w:rFonts w:ascii="Times New Roman" w:hAnsi="Times New Roman" w:cs="Times New Roman"/>
          <w:sz w:val="28"/>
          <w:szCs w:val="28"/>
          <w:lang w:val="uz-Cyrl-UZ"/>
        </w:rPr>
        <w:t>Pulning ijtimoiy zaruriyati haqida gapiring.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2076B8">
        <w:rPr>
          <w:rFonts w:ascii="Times New Roman" w:hAnsi="Times New Roman" w:cs="Times New Roman"/>
          <w:sz w:val="28"/>
          <w:szCs w:val="28"/>
          <w:lang w:val="uz-Cyrl-UZ"/>
        </w:rPr>
        <w:t>Pulning qiymat o‘lchovi funksiyasining amaliy ahamiyatini tushuntiring.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2076B8">
        <w:rPr>
          <w:rFonts w:ascii="Times New Roman" w:hAnsi="Times New Roman" w:cs="Times New Roman"/>
          <w:sz w:val="28"/>
          <w:szCs w:val="28"/>
          <w:lang w:val="uz-Cyrl-UZ"/>
        </w:rPr>
        <w:t>Pul massasi va pul agregatlari o‘rtasidagi bog‘liqlikni tushuntiring.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2076B8">
        <w:rPr>
          <w:rFonts w:ascii="Times New Roman" w:hAnsi="Times New Roman" w:cs="Times New Roman"/>
          <w:sz w:val="28"/>
          <w:szCs w:val="28"/>
          <w:lang w:val="uz-Cyrl-UZ"/>
        </w:rPr>
        <w:t>Markaziy bankning pul muomalasini tartibga solishdagi roli qanday?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Pul tizimining ichki va tashqi elementlarini sanab bering.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Pul tizimi islohoti va uning iqtisodiyotga ta’sirini tahlil qiling.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zbekiston iqtisodiyotida inflyatsiya nazorati qanday amalga oshiriladi?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zbekiston tarixidagi eng muhim pul islohotlarini sanab bering.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Pul massasini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lchash zarurati nimadan kelib chiqadi?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Pul massasini tahlil qilishda Markaziy bankning roli qanday?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Pul muomalasining barqarorligini ta’minlovchi omillarni sanab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ting.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Fridman nazariyasida “pulning uzoq muddatli neytralligi”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oyasi nimani anglatadi?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Pulning ijtimoiy zaruriyati haqida gapiring.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Barter tizimi nima va uning kamchiliklarini ayting.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Banklar faoliyatining iqtisodiy va ijtimoiy ahamiyati.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Foiz stavkalariga ta’sir qiluvchi asosiy makroiqtisodiy omillar.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Bankning aktiv operatsiyalari haqida gapiring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Foiz stavkalariga ta’sir qiluvchi asosiy makroiqtisodiy omillar.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Bank kapitali va uning tarkibi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Kredit turlari: ichki, tashqi, bank, tijorat kreditlari.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Kredit turlari: ichki, tashqi, bank, tijorat kreditlari.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Markaziy bankning pul muomalasini tartibga solishdagi roli qanday?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Naqd pulsiz hisob-kitoblar va ularning afzalliklarini tushuntiring.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Barter tizimi va uning kamchiliklarini ayting.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Pul birligi “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m”ning barqarorligini ta’minlash yo‘llarini ayting.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Pulning qiymat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lchovi funksiyasining amaliy ahamiyati nimada?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Pul tizimining markaziy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g‘ini sifatida Markaziy bankning vazifalarini ayting.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Markaziy bank inflyatsiyaga qarshi qanday vositalarni ishlatadi?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zbekiston Respublikasida so‘m valyutasini joriy qilish jarayoni haqida ma’lumot bering.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Pul islohotlari maqsadlarini iqtisodiy misollar bilan tushuntiring.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Bank tizimi va milliy iqtisodiyot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rtasidagi bog‘liqlikni tushuntiring.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Pul massasi va inflyatsiya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rtasidagi bog‘liqlikni izohlang.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Pul massasining haddan tashqari kamayishi qanday muammolarni keltirib chiqaradi?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zbekiston Respublikasida pul agregatlari bilan ishlash amaliyotini tushuntiring.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Pul massasini tartibga solishning asosiy usullarini ayting.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Naqd pullar va depozit pullar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rtasidagi farqni tushuntiring.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Monetarizm nima va uning asoschisi kim, ularning maqsadi nima?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Pulning kelib chiqishiga oid asosiy nazariyalarni sanab bering.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Kredit funksiyalarini tafsilot bilan tushuntiring.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Davlat siyosati orqali foiz stavkasini boshqarish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llari.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Banklarning kelib chiqishi va iqtisodiyotdagi ahamiyati.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Kredit shakllari: pul, tovar, qarz va barter shakllari.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Kredit shakllari: pul, tovar, qarz va barter shakllari.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Inflyatsiyaning ijtimoiy ta’sirlarini tahlil qiling.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Pul siyosati va fiskal siyosat orqali inflyatsiyani boshqarish mexanizmi qanday ishlaydi?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Pul tizimining barqarorligini ta’minlash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llarini ayting.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Naqd pulsiz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lovlarning ustunlik jihatlarini ayting.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lastRenderedPageBreak/>
        <w:t>Miqdoriy (kvantitativ) pul nazariyasining mazmunini tushuntiring.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Pulning asosiy funksiyalarini sanab, ularni izohlang.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Tijorat banklarning aktiv operatsiyalari.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Markaziy bank va uning vujudga kelish sabablari.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Kreditning qaytarilishini ta’minlash usullari.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Kreditning qaytarilishini ta’minlash usullari.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Pul massasi va pul agregatlari tavsif.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Pul massasi va pul agregatlari tavsif.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O’zbekiston Respublikasida 1993-1994 yillardagi pul islohotlari.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To’lov talabnomasiga ta’rif va uning turlari.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Tijorat banklari faoliyati tamoyillari.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Kredit berishni rasmiylashtirish tartibi.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Naqd pulsiz hisob-kitob tamoyillari va ularga ta’rif.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Davlat bankiga ta’rif bering va misollar keltiring.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Pul massasi va pul agregatlari tavsif.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Memorial orderga ta’rif bering.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Giper inflyatsiya haqida tushuncha.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Monetar va fiskal siyosat.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Kreditning tamoyillari va ularga ta’rif.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Inflyatsiyaning ijtimoiy-iqtisodiy oqibatlari va ularni oldini olish tabdirlari.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Markaziy bankning ochiq bozor siyosati nima.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Kreditning ob’ektlari va sub’ektlari.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Tijorat banklarining likvidligi nima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Tijorat banklarining pul kredit siyosati nima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Tijorat banklari aktiv opyerasiyalari mohiyati va tarkibi. 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Inkasso topshiriqnomalarning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ziga xos jihatlari?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Inkasso topshiriqnomalarning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ziga xos jihatlari?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Kreditning ob’ektlari va sub’ektlari.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Akkreditivga ta’rif va uning turlari.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Inflyatsiya turlari va ularga ta’rif.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Pul muomalasini tartibga solishda tijorat banklariga qanday vazifalar yuklatiladi?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Akseptli va akseptsiz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lov talabnomalarning bir – biridan qanday farqlari mavjud?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Tijorat banklari faoliyati tamoyillari.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Naqd pul aylanmasi va naqdsiz pul aylanmalarining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ziga xos jihatlari nimada?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Kredit foiziga ta’sir qiluvchi omillar.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Muomala uchun zarur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lgan naqd pullar miqdori.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Iqtisodiyotda pulning rolini oshishiga nimalar ta’sir qiladi?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Bank likvidligi nimani anglatadi?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Monetar va fiskal siyosat.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lastRenderedPageBreak/>
        <w:t>To’lov talabnomasini tushuntirib bering.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Banklarning yuqori va past riskli aktivlari.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Veksellar va ularning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llanilish tartibi?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Tijorat bankining resurslari va ularning tarkibi.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Pul agregatlari nima ular qanaqa ko’rsatkichlar?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Inkasso topshiriqnomalarning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ziga xos jihatlari?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zR Markaziy banki to‘g‘risidagi qonun qachon qabul qilingan, necha bo‘lim va necha moddan iborat?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Naqd pulsiz hisob-kitob tamoyillari va ularga ta’rif.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076B8">
        <w:rPr>
          <w:rFonts w:ascii="Times New Roman" w:eastAsia="Calibri" w:hAnsi="Times New Roman" w:cs="Times New Roman"/>
          <w:sz w:val="28"/>
          <w:szCs w:val="28"/>
          <w:lang w:val="en-US"/>
        </w:rPr>
        <w:t>Banklarning mulkiy va huquqiy jihatdan turlariga tavsif bering.</w:t>
      </w:r>
      <w:r w:rsidRPr="002076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2076B8" w:rsidRPr="002076B8" w:rsidRDefault="002076B8" w:rsidP="002076B8">
      <w:pPr>
        <w:numPr>
          <w:ilvl w:val="0"/>
          <w:numId w:val="39"/>
        </w:numPr>
        <w:tabs>
          <w:tab w:val="left" w:pos="85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076B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Banklarning iqtisodiyotdagi roli nimada namoyon </w:t>
      </w:r>
      <w:proofErr w:type="gramStart"/>
      <w:r w:rsidRPr="002076B8">
        <w:rPr>
          <w:rFonts w:ascii="Times New Roman" w:eastAsia="Calibri" w:hAnsi="Times New Roman" w:cs="Times New Roman"/>
          <w:sz w:val="28"/>
          <w:szCs w:val="28"/>
          <w:lang w:val="en-US"/>
        </w:rPr>
        <w:t>bo‘</w:t>
      </w:r>
      <w:proofErr w:type="gramEnd"/>
      <w:r w:rsidRPr="002076B8">
        <w:rPr>
          <w:rFonts w:ascii="Times New Roman" w:eastAsia="Calibri" w:hAnsi="Times New Roman" w:cs="Times New Roman"/>
          <w:sz w:val="28"/>
          <w:szCs w:val="28"/>
          <w:lang w:val="en-US"/>
        </w:rPr>
        <w:t>ladi?</w:t>
      </w:r>
    </w:p>
    <w:p w:rsidR="002076B8" w:rsidRPr="002076B8" w:rsidRDefault="002076B8" w:rsidP="002076B8">
      <w:pPr>
        <w:numPr>
          <w:ilvl w:val="0"/>
          <w:numId w:val="39"/>
        </w:numPr>
        <w:tabs>
          <w:tab w:val="left" w:pos="85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076B8">
        <w:rPr>
          <w:rFonts w:ascii="Times New Roman" w:eastAsia="Calibri" w:hAnsi="Times New Roman" w:cs="Times New Roman"/>
          <w:sz w:val="28"/>
          <w:szCs w:val="28"/>
          <w:lang w:val="en-US"/>
        </w:rPr>
        <w:t>Bank tizimining mohiyati.</w:t>
      </w:r>
      <w:r w:rsidRPr="002076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2076B8" w:rsidRPr="002076B8" w:rsidRDefault="002076B8" w:rsidP="002076B8">
      <w:pPr>
        <w:numPr>
          <w:ilvl w:val="0"/>
          <w:numId w:val="39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076B8">
        <w:rPr>
          <w:rFonts w:ascii="Times New Roman" w:eastAsia="Calibri" w:hAnsi="Times New Roman" w:cs="Times New Roman"/>
          <w:sz w:val="28"/>
          <w:szCs w:val="28"/>
          <w:lang w:val="en-US"/>
        </w:rPr>
        <w:t>Markaziy bankning ochiq bozor pozitsiya (mavqei)si.</w:t>
      </w:r>
    </w:p>
    <w:p w:rsidR="002076B8" w:rsidRPr="002076B8" w:rsidRDefault="002076B8" w:rsidP="002076B8">
      <w:pPr>
        <w:numPr>
          <w:ilvl w:val="0"/>
          <w:numId w:val="39"/>
        </w:numPr>
        <w:tabs>
          <w:tab w:val="left" w:pos="851"/>
        </w:tabs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076B8">
        <w:rPr>
          <w:rFonts w:ascii="Times New Roman" w:eastAsia="Calibri" w:hAnsi="Times New Roman" w:cs="Times New Roman"/>
          <w:sz w:val="28"/>
          <w:szCs w:val="28"/>
          <w:lang w:val="en-US"/>
        </w:rPr>
        <w:t>To’lov topshiriqnomasi haqida tushuncha bering.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Pulning tarixiy rivojlanish bosqichlarini sanab bering.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Nominalistik nazariyaning asosiy vakillarini sanab bering.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Pul aylanmasining davlat siyosatidagi ahamiyatini izohlang.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Naqd pulsiz hisob-kitoblarning turlari haqida ma’lumot bering.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 xml:space="preserve">Pul massasining </w:t>
      </w: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sishi iqtisodiyotga qanday ta’sir qiladi?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Pul tizimining iqtisodiyotdagi ahamiyatini tushuntiring.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Kredit foiziga ta’sir qiluvchi omillar?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Pul tizimining barqarorligiga ta’sir etuvchi ichki va tashqi omillarni sanang.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zbekiston Respublikasida pul massasi qanday boshqariladi?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Pul tizimida davlatning nazorat va regulyator roli qanday?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Inflyatsiyaning iqtisodiyotga salbiy ta’sirlarini tushuntiring.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076B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076B8">
        <w:rPr>
          <w:rFonts w:ascii="Times New Roman" w:hAnsi="Times New Roman" w:cs="Times New Roman"/>
          <w:sz w:val="28"/>
          <w:szCs w:val="28"/>
          <w:lang w:val="en-US"/>
        </w:rPr>
        <w:t>zbekiston so‘mining joriy qilinishi va pul islohotining bosqichlari.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Kredit shakllari: pul kreditlari, tovar kreditlari va ularning xususiyatlari.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Kredit shakllari: pul kreditlari, tovar kreditlari va ularning xususiyatlari.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Pul aylanmasini barqarorlashtirish choralari nimalardan iborat?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Akkreditivga ta’rif va uning turlari.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Kreditning ob’ektlari va sub’ektlari.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Bank likvidligi nimani anglatadi?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Monetar va fiskal siyosat.</w:t>
      </w:r>
    </w:p>
    <w:p w:rsidR="002076B8" w:rsidRPr="002076B8" w:rsidRDefault="002076B8" w:rsidP="002076B8">
      <w:pPr>
        <w:pStyle w:val="a3"/>
        <w:numPr>
          <w:ilvl w:val="0"/>
          <w:numId w:val="39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076B8">
        <w:rPr>
          <w:rFonts w:ascii="Times New Roman" w:hAnsi="Times New Roman" w:cs="Times New Roman"/>
          <w:sz w:val="28"/>
          <w:szCs w:val="28"/>
          <w:lang w:val="en-US"/>
        </w:rPr>
        <w:t>Kreditning tamoyillari va ularga ta’rif.</w:t>
      </w:r>
    </w:p>
    <w:p w:rsidR="002076B8" w:rsidRPr="002076B8" w:rsidRDefault="002076B8" w:rsidP="002076B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076B8" w:rsidRPr="002076B8" w:rsidRDefault="002076B8" w:rsidP="002076B8">
      <w:pPr>
        <w:rPr>
          <w:rFonts w:ascii="Times New Roman" w:hAnsi="Times New Roman" w:cs="Times New Roman"/>
          <w:lang w:val="en-US"/>
        </w:rPr>
      </w:pPr>
    </w:p>
    <w:p w:rsidR="00093915" w:rsidRPr="002076B8" w:rsidRDefault="00093915">
      <w:pPr>
        <w:rPr>
          <w:rFonts w:ascii="Times New Roman" w:hAnsi="Times New Roman" w:cs="Times New Roman"/>
          <w:lang w:val="en-US"/>
        </w:rPr>
      </w:pPr>
    </w:p>
    <w:sectPr w:rsidR="00093915" w:rsidRPr="00207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9D4"/>
    <w:multiLevelType w:val="hybridMultilevel"/>
    <w:tmpl w:val="E4AA1116"/>
    <w:lvl w:ilvl="0" w:tplc="F082698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6B739FF"/>
    <w:multiLevelType w:val="hybridMultilevel"/>
    <w:tmpl w:val="270E8B42"/>
    <w:lvl w:ilvl="0" w:tplc="61FC7C40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07FF6661"/>
    <w:multiLevelType w:val="hybridMultilevel"/>
    <w:tmpl w:val="4530D012"/>
    <w:lvl w:ilvl="0" w:tplc="64126C5A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" w15:restartNumberingAfterBreak="0">
    <w:nsid w:val="11E70023"/>
    <w:multiLevelType w:val="hybridMultilevel"/>
    <w:tmpl w:val="BCD23624"/>
    <w:lvl w:ilvl="0" w:tplc="D1AC423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171078CF"/>
    <w:multiLevelType w:val="hybridMultilevel"/>
    <w:tmpl w:val="D2628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86547"/>
    <w:multiLevelType w:val="hybridMultilevel"/>
    <w:tmpl w:val="D97E5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F5441"/>
    <w:multiLevelType w:val="hybridMultilevel"/>
    <w:tmpl w:val="26F0079C"/>
    <w:lvl w:ilvl="0" w:tplc="FC62E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A260EC"/>
    <w:multiLevelType w:val="hybridMultilevel"/>
    <w:tmpl w:val="EABE2222"/>
    <w:lvl w:ilvl="0" w:tplc="702478F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33565C3"/>
    <w:multiLevelType w:val="hybridMultilevel"/>
    <w:tmpl w:val="3C74AB50"/>
    <w:lvl w:ilvl="0" w:tplc="52A291F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9" w15:restartNumberingAfterBreak="0">
    <w:nsid w:val="237866BF"/>
    <w:multiLevelType w:val="hybridMultilevel"/>
    <w:tmpl w:val="5556502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862640C"/>
    <w:multiLevelType w:val="hybridMultilevel"/>
    <w:tmpl w:val="CEE24ACA"/>
    <w:lvl w:ilvl="0" w:tplc="18CEF98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2DD16C9D"/>
    <w:multiLevelType w:val="hybridMultilevel"/>
    <w:tmpl w:val="2B3CE8C4"/>
    <w:lvl w:ilvl="0" w:tplc="D73EEB4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F1033CA"/>
    <w:multiLevelType w:val="hybridMultilevel"/>
    <w:tmpl w:val="5F20A81E"/>
    <w:lvl w:ilvl="0" w:tplc="3B407B7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3" w15:restartNumberingAfterBreak="0">
    <w:nsid w:val="307A6A62"/>
    <w:multiLevelType w:val="hybridMultilevel"/>
    <w:tmpl w:val="CB0285CC"/>
    <w:lvl w:ilvl="0" w:tplc="A9BACFC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1CD4E8C"/>
    <w:multiLevelType w:val="hybridMultilevel"/>
    <w:tmpl w:val="1D5E01D8"/>
    <w:lvl w:ilvl="0" w:tplc="E92868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2AB0174"/>
    <w:multiLevelType w:val="hybridMultilevel"/>
    <w:tmpl w:val="C5CCA67C"/>
    <w:lvl w:ilvl="0" w:tplc="13FC18F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D465685"/>
    <w:multiLevelType w:val="hybridMultilevel"/>
    <w:tmpl w:val="50DEBF86"/>
    <w:lvl w:ilvl="0" w:tplc="1A58E73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92F38"/>
    <w:multiLevelType w:val="hybridMultilevel"/>
    <w:tmpl w:val="129C40FC"/>
    <w:lvl w:ilvl="0" w:tplc="1ACEDB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2711D43"/>
    <w:multiLevelType w:val="hybridMultilevel"/>
    <w:tmpl w:val="BAE80B72"/>
    <w:lvl w:ilvl="0" w:tplc="08CCEF6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 w15:restartNumberingAfterBreak="0">
    <w:nsid w:val="42D82910"/>
    <w:multiLevelType w:val="hybridMultilevel"/>
    <w:tmpl w:val="A1DCE85A"/>
    <w:lvl w:ilvl="0" w:tplc="EF70399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33D3BE3"/>
    <w:multiLevelType w:val="hybridMultilevel"/>
    <w:tmpl w:val="34AC0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A5E44"/>
    <w:multiLevelType w:val="hybridMultilevel"/>
    <w:tmpl w:val="C938FB08"/>
    <w:lvl w:ilvl="0" w:tplc="CCA21D4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2" w15:restartNumberingAfterBreak="0">
    <w:nsid w:val="442A3983"/>
    <w:multiLevelType w:val="hybridMultilevel"/>
    <w:tmpl w:val="39003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C4414"/>
    <w:multiLevelType w:val="hybridMultilevel"/>
    <w:tmpl w:val="44E09590"/>
    <w:lvl w:ilvl="0" w:tplc="185494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A002151"/>
    <w:multiLevelType w:val="hybridMultilevel"/>
    <w:tmpl w:val="0862E164"/>
    <w:lvl w:ilvl="0" w:tplc="0610FE5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A3D5091"/>
    <w:multiLevelType w:val="hybridMultilevel"/>
    <w:tmpl w:val="FCBA1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121F8"/>
    <w:multiLevelType w:val="hybridMultilevel"/>
    <w:tmpl w:val="70A84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86F74"/>
    <w:multiLevelType w:val="hybridMultilevel"/>
    <w:tmpl w:val="2B7A60BE"/>
    <w:lvl w:ilvl="0" w:tplc="BED2389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5B0E684E"/>
    <w:multiLevelType w:val="hybridMultilevel"/>
    <w:tmpl w:val="C290A058"/>
    <w:lvl w:ilvl="0" w:tplc="9CFACBEC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9" w15:restartNumberingAfterBreak="0">
    <w:nsid w:val="61430B28"/>
    <w:multiLevelType w:val="hybridMultilevel"/>
    <w:tmpl w:val="D0E8E82C"/>
    <w:lvl w:ilvl="0" w:tplc="C47C4170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0" w15:restartNumberingAfterBreak="0">
    <w:nsid w:val="6164759F"/>
    <w:multiLevelType w:val="hybridMultilevel"/>
    <w:tmpl w:val="6E065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768DA"/>
    <w:multiLevelType w:val="hybridMultilevel"/>
    <w:tmpl w:val="73EEEE2A"/>
    <w:lvl w:ilvl="0" w:tplc="E186936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2" w15:restartNumberingAfterBreak="0">
    <w:nsid w:val="65FA753B"/>
    <w:multiLevelType w:val="hybridMultilevel"/>
    <w:tmpl w:val="4C26B816"/>
    <w:lvl w:ilvl="0" w:tplc="DEF4CCB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6E590E92"/>
    <w:multiLevelType w:val="hybridMultilevel"/>
    <w:tmpl w:val="A9FEF82E"/>
    <w:lvl w:ilvl="0" w:tplc="C0EA57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6FBA0027"/>
    <w:multiLevelType w:val="hybridMultilevel"/>
    <w:tmpl w:val="06507AF2"/>
    <w:lvl w:ilvl="0" w:tplc="9E72FAD2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35" w15:restartNumberingAfterBreak="0">
    <w:nsid w:val="72E3498F"/>
    <w:multiLevelType w:val="hybridMultilevel"/>
    <w:tmpl w:val="E640B936"/>
    <w:lvl w:ilvl="0" w:tplc="71E84B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4AD5E5A"/>
    <w:multiLevelType w:val="hybridMultilevel"/>
    <w:tmpl w:val="254E69A4"/>
    <w:lvl w:ilvl="0" w:tplc="3E3280C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7" w15:restartNumberingAfterBreak="0">
    <w:nsid w:val="764927FB"/>
    <w:multiLevelType w:val="hybridMultilevel"/>
    <w:tmpl w:val="0EDC52C8"/>
    <w:lvl w:ilvl="0" w:tplc="877071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9D35419"/>
    <w:multiLevelType w:val="hybridMultilevel"/>
    <w:tmpl w:val="E056FF42"/>
    <w:lvl w:ilvl="0" w:tplc="3B34A2A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5"/>
  </w:num>
  <w:num w:numId="2">
    <w:abstractNumId w:val="9"/>
  </w:num>
  <w:num w:numId="3">
    <w:abstractNumId w:val="30"/>
  </w:num>
  <w:num w:numId="4">
    <w:abstractNumId w:val="26"/>
  </w:num>
  <w:num w:numId="5">
    <w:abstractNumId w:val="22"/>
  </w:num>
  <w:num w:numId="6">
    <w:abstractNumId w:val="20"/>
  </w:num>
  <w:num w:numId="7">
    <w:abstractNumId w:val="13"/>
  </w:num>
  <w:num w:numId="8">
    <w:abstractNumId w:val="17"/>
  </w:num>
  <w:num w:numId="9">
    <w:abstractNumId w:val="6"/>
  </w:num>
  <w:num w:numId="10">
    <w:abstractNumId w:val="37"/>
  </w:num>
  <w:num w:numId="11">
    <w:abstractNumId w:val="24"/>
  </w:num>
  <w:num w:numId="12">
    <w:abstractNumId w:val="14"/>
  </w:num>
  <w:num w:numId="13">
    <w:abstractNumId w:val="27"/>
  </w:num>
  <w:num w:numId="14">
    <w:abstractNumId w:val="33"/>
  </w:num>
  <w:num w:numId="15">
    <w:abstractNumId w:val="35"/>
  </w:num>
  <w:num w:numId="16">
    <w:abstractNumId w:val="29"/>
  </w:num>
  <w:num w:numId="17">
    <w:abstractNumId w:val="1"/>
  </w:num>
  <w:num w:numId="18">
    <w:abstractNumId w:val="3"/>
  </w:num>
  <w:num w:numId="19">
    <w:abstractNumId w:val="36"/>
  </w:num>
  <w:num w:numId="20">
    <w:abstractNumId w:val="12"/>
  </w:num>
  <w:num w:numId="21">
    <w:abstractNumId w:val="31"/>
  </w:num>
  <w:num w:numId="22">
    <w:abstractNumId w:val="8"/>
  </w:num>
  <w:num w:numId="23">
    <w:abstractNumId w:val="15"/>
  </w:num>
  <w:num w:numId="24">
    <w:abstractNumId w:val="7"/>
  </w:num>
  <w:num w:numId="25">
    <w:abstractNumId w:val="19"/>
  </w:num>
  <w:num w:numId="26">
    <w:abstractNumId w:val="11"/>
  </w:num>
  <w:num w:numId="27">
    <w:abstractNumId w:val="32"/>
  </w:num>
  <w:num w:numId="28">
    <w:abstractNumId w:val="23"/>
  </w:num>
  <w:num w:numId="29">
    <w:abstractNumId w:val="0"/>
  </w:num>
  <w:num w:numId="30">
    <w:abstractNumId w:val="10"/>
  </w:num>
  <w:num w:numId="31">
    <w:abstractNumId w:val="34"/>
  </w:num>
  <w:num w:numId="32">
    <w:abstractNumId w:val="16"/>
  </w:num>
  <w:num w:numId="33">
    <w:abstractNumId w:val="5"/>
  </w:num>
  <w:num w:numId="34">
    <w:abstractNumId w:val="21"/>
  </w:num>
  <w:num w:numId="35">
    <w:abstractNumId w:val="38"/>
  </w:num>
  <w:num w:numId="36">
    <w:abstractNumId w:val="2"/>
  </w:num>
  <w:num w:numId="37">
    <w:abstractNumId w:val="18"/>
  </w:num>
  <w:num w:numId="38">
    <w:abstractNumId w:val="28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8CD"/>
    <w:rsid w:val="00093915"/>
    <w:rsid w:val="002076B8"/>
    <w:rsid w:val="005E6558"/>
    <w:rsid w:val="00F84194"/>
    <w:rsid w:val="00FA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3E3A"/>
  <w15:chartTrackingRefBased/>
  <w15:docId w15:val="{A59E1180-667F-4E48-9B4B-213D6EAD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1581</Words>
  <Characters>9013</Characters>
  <Application>Microsoft Office Word</Application>
  <DocSecurity>0</DocSecurity>
  <Lines>75</Lines>
  <Paragraphs>21</Paragraphs>
  <ScaleCrop>false</ScaleCrop>
  <Company/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2025-11-04T15:06:00Z</dcterms:created>
  <dcterms:modified xsi:type="dcterms:W3CDTF">2025-11-25T09:42:00Z</dcterms:modified>
</cp:coreProperties>
</file>