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44B66" w14:textId="77777777" w:rsidR="00DD0049" w:rsidRPr="00616758" w:rsidRDefault="00DD0049" w:rsidP="00DD0049">
      <w:pPr>
        <w:tabs>
          <w:tab w:val="left" w:pos="426"/>
        </w:tabs>
        <w:jc w:val="center"/>
        <w:rPr>
          <w:b/>
          <w:lang w:val="en-US"/>
        </w:rPr>
      </w:pPr>
      <w:proofErr w:type="gramStart"/>
      <w:r w:rsidRPr="00616758">
        <w:rPr>
          <w:b/>
          <w:lang w:val="en-US"/>
        </w:rPr>
        <w:t>O‘</w:t>
      </w:r>
      <w:proofErr w:type="gramEnd"/>
      <w:r w:rsidRPr="00616758">
        <w:rPr>
          <w:b/>
          <w:lang w:val="en-US"/>
        </w:rPr>
        <w:t>ZBEKISTON RESPUBLIKASI OLIY TA’LIM, FAN VA INNOVATSIYALAR VAZIRLIGI</w:t>
      </w:r>
    </w:p>
    <w:p w14:paraId="4CFD383C" w14:textId="2D14F74B" w:rsidR="00DD0049" w:rsidRDefault="00DD0049" w:rsidP="00DD0049">
      <w:pPr>
        <w:tabs>
          <w:tab w:val="left" w:pos="426"/>
        </w:tabs>
        <w:jc w:val="center"/>
        <w:rPr>
          <w:b/>
          <w:lang w:val="en-US"/>
        </w:rPr>
      </w:pPr>
      <w:r w:rsidRPr="00616758">
        <w:rPr>
          <w:b/>
          <w:lang w:val="en-US"/>
        </w:rPr>
        <w:t xml:space="preserve">Toshkent </w:t>
      </w:r>
      <w:proofErr w:type="spellStart"/>
      <w:r w:rsidRPr="00616758">
        <w:rPr>
          <w:b/>
          <w:lang w:val="en-US"/>
        </w:rPr>
        <w:t>davlat</w:t>
      </w:r>
      <w:proofErr w:type="spellEnd"/>
      <w:r w:rsidRPr="00616758">
        <w:rPr>
          <w:b/>
          <w:lang w:val="en-US"/>
        </w:rPr>
        <w:t xml:space="preserve"> </w:t>
      </w:r>
      <w:proofErr w:type="spellStart"/>
      <w:r w:rsidRPr="00616758">
        <w:rPr>
          <w:b/>
          <w:lang w:val="en-US"/>
        </w:rPr>
        <w:t>iqtisodiyot</w:t>
      </w:r>
      <w:proofErr w:type="spellEnd"/>
      <w:r w:rsidRPr="00616758">
        <w:rPr>
          <w:b/>
          <w:lang w:val="en-US"/>
        </w:rPr>
        <w:t xml:space="preserve"> </w:t>
      </w:r>
      <w:proofErr w:type="spellStart"/>
      <w:r w:rsidRPr="00616758">
        <w:rPr>
          <w:b/>
          <w:lang w:val="en-US"/>
        </w:rPr>
        <w:t>universiteti</w:t>
      </w:r>
      <w:proofErr w:type="spellEnd"/>
      <w:r w:rsidRPr="00616758">
        <w:rPr>
          <w:b/>
          <w:lang w:val="en-US"/>
        </w:rPr>
        <w:t xml:space="preserve"> Samarqand </w:t>
      </w:r>
      <w:proofErr w:type="spellStart"/>
      <w:r w:rsidRPr="00616758">
        <w:rPr>
          <w:b/>
          <w:lang w:val="en-US"/>
        </w:rPr>
        <w:t>filiali</w:t>
      </w:r>
      <w:proofErr w:type="spellEnd"/>
    </w:p>
    <w:p w14:paraId="185FC2E1" w14:textId="2CC3E1EB" w:rsidR="00F66641" w:rsidRDefault="00F66641" w:rsidP="00DD0049">
      <w:pPr>
        <w:tabs>
          <w:tab w:val="left" w:pos="426"/>
        </w:tabs>
        <w:jc w:val="center"/>
        <w:rPr>
          <w:b/>
          <w:lang w:val="en-US"/>
        </w:rPr>
      </w:pPr>
    </w:p>
    <w:p w14:paraId="3ECBECDE" w14:textId="42521F74" w:rsidR="00F66641" w:rsidRPr="0064378A" w:rsidRDefault="00F66641" w:rsidP="00F66641">
      <w:pPr>
        <w:jc w:val="center"/>
        <w:rPr>
          <w:b/>
          <w:sz w:val="26"/>
          <w:szCs w:val="26"/>
          <w:lang w:val="en-US"/>
        </w:rPr>
      </w:pPr>
      <w:proofErr w:type="spellStart"/>
      <w:r w:rsidRPr="0064378A">
        <w:rPr>
          <w:b/>
          <w:sz w:val="26"/>
          <w:szCs w:val="26"/>
          <w:lang w:val="en-US"/>
        </w:rPr>
        <w:t>Nabiyev</w:t>
      </w:r>
      <w:proofErr w:type="spellEnd"/>
      <w:r>
        <w:rPr>
          <w:b/>
          <w:sz w:val="26"/>
          <w:szCs w:val="26"/>
          <w:lang w:val="tg-Cyrl-TJ"/>
        </w:rPr>
        <w:t xml:space="preserve"> </w:t>
      </w:r>
      <w:r w:rsidRPr="0064378A">
        <w:rPr>
          <w:b/>
          <w:sz w:val="26"/>
          <w:szCs w:val="26"/>
          <w:lang w:val="en-US"/>
        </w:rPr>
        <w:t>N.</w:t>
      </w:r>
      <w:r>
        <w:rPr>
          <w:b/>
          <w:sz w:val="26"/>
          <w:szCs w:val="26"/>
          <w:lang w:val="tg-Cyrl-TJ"/>
        </w:rPr>
        <w:t>О</w:t>
      </w:r>
      <w:r w:rsidRPr="0064378A">
        <w:rPr>
          <w:b/>
          <w:sz w:val="26"/>
          <w:szCs w:val="26"/>
          <w:lang w:val="en-US"/>
        </w:rPr>
        <w:t>.- fan «</w:t>
      </w:r>
      <w:r>
        <w:rPr>
          <w:b/>
          <w:sz w:val="26"/>
          <w:szCs w:val="26"/>
          <w:lang w:val="fr-FR"/>
        </w:rPr>
        <w:t>Menejment prinsiplari</w:t>
      </w:r>
      <w:r w:rsidRPr="0064378A">
        <w:rPr>
          <w:b/>
          <w:sz w:val="26"/>
          <w:szCs w:val="26"/>
          <w:lang w:val="en-US"/>
        </w:rPr>
        <w:t xml:space="preserve"> »</w:t>
      </w:r>
    </w:p>
    <w:p w14:paraId="304AE4D4" w14:textId="2A8606C8" w:rsidR="00F66641" w:rsidRPr="0064378A" w:rsidRDefault="00F66641" w:rsidP="00F66641">
      <w:pPr>
        <w:jc w:val="center"/>
        <w:rPr>
          <w:b/>
          <w:sz w:val="26"/>
          <w:szCs w:val="26"/>
          <w:lang w:val="en-US"/>
        </w:rPr>
      </w:pPr>
      <w:r w:rsidRPr="0064378A">
        <w:rPr>
          <w:b/>
          <w:sz w:val="26"/>
          <w:szCs w:val="26"/>
          <w:lang w:val="en-US"/>
        </w:rPr>
        <w:t>"</w:t>
      </w:r>
      <w:r w:rsidRPr="0064378A">
        <w:rPr>
          <w:b/>
          <w:sz w:val="26"/>
          <w:szCs w:val="26"/>
          <w:lang w:val="tg-Cyrl-TJ"/>
        </w:rPr>
        <w:t xml:space="preserve"> </w:t>
      </w:r>
      <w:r>
        <w:rPr>
          <w:b/>
          <w:sz w:val="26"/>
          <w:szCs w:val="26"/>
          <w:lang w:val="fr-FR"/>
        </w:rPr>
        <w:t>Menejment prinsiplari</w:t>
      </w:r>
      <w:r w:rsidRPr="0064378A">
        <w:rPr>
          <w:b/>
          <w:sz w:val="26"/>
          <w:szCs w:val="26"/>
          <w:lang w:val="en-US"/>
        </w:rPr>
        <w:t xml:space="preserve"> " </w:t>
      </w:r>
      <w:proofErr w:type="spellStart"/>
      <w:proofErr w:type="gramStart"/>
      <w:r>
        <w:rPr>
          <w:b/>
          <w:sz w:val="26"/>
          <w:szCs w:val="26"/>
          <w:lang w:val="en-US"/>
        </w:rPr>
        <w:t>fanidan</w:t>
      </w:r>
      <w:proofErr w:type="spellEnd"/>
      <w:r>
        <w:rPr>
          <w:b/>
          <w:sz w:val="26"/>
          <w:szCs w:val="26"/>
          <w:lang w:val="tg-Cyrl-TJ"/>
        </w:rPr>
        <w:t xml:space="preserve"> </w:t>
      </w:r>
      <w:r w:rsidRPr="0064378A">
        <w:rPr>
          <w:b/>
          <w:sz w:val="26"/>
          <w:szCs w:val="26"/>
          <w:lang w:val="en-US"/>
        </w:rPr>
        <w:t xml:space="preserve"> ON</w:t>
      </w:r>
      <w:proofErr w:type="gram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va</w:t>
      </w:r>
      <w:proofErr w:type="spellEnd"/>
      <w:r w:rsidRPr="0064378A">
        <w:rPr>
          <w:b/>
          <w:sz w:val="26"/>
          <w:szCs w:val="26"/>
          <w:lang w:val="en-US"/>
        </w:rPr>
        <w:t xml:space="preserve"> YAN </w:t>
      </w:r>
      <w:proofErr w:type="spellStart"/>
      <w:r w:rsidRPr="0064378A">
        <w:rPr>
          <w:b/>
          <w:sz w:val="26"/>
          <w:szCs w:val="26"/>
          <w:lang w:val="en-US"/>
        </w:rPr>
        <w:t>bo'yicha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savollar</w:t>
      </w:r>
      <w:proofErr w:type="spellEnd"/>
    </w:p>
    <w:p w14:paraId="44396D3C" w14:textId="77777777" w:rsidR="00F66641" w:rsidRPr="0064378A" w:rsidRDefault="00F66641" w:rsidP="00F66641">
      <w:pPr>
        <w:jc w:val="center"/>
        <w:rPr>
          <w:b/>
          <w:sz w:val="26"/>
          <w:szCs w:val="26"/>
        </w:rPr>
      </w:pPr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Asosiy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kurs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bo'yicha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savollar</w:t>
      </w:r>
      <w:proofErr w:type="spellEnd"/>
      <w:r w:rsidRPr="0064378A">
        <w:rPr>
          <w:b/>
          <w:sz w:val="26"/>
          <w:szCs w:val="26"/>
          <w:lang w:val="en-US"/>
        </w:rPr>
        <w:t>:</w:t>
      </w:r>
    </w:p>
    <w:p w14:paraId="71BEC657" w14:textId="77777777" w:rsidR="00F66641" w:rsidRDefault="00F66641" w:rsidP="00DD0049">
      <w:pPr>
        <w:tabs>
          <w:tab w:val="left" w:pos="426"/>
        </w:tabs>
        <w:jc w:val="center"/>
        <w:rPr>
          <w:b/>
          <w:lang w:val="en-US"/>
        </w:rPr>
      </w:pPr>
    </w:p>
    <w:p w14:paraId="4609E46E" w14:textId="77777777" w:rsidR="00701EB9" w:rsidRPr="00616758" w:rsidRDefault="00701EB9" w:rsidP="00DD0049">
      <w:pPr>
        <w:tabs>
          <w:tab w:val="left" w:pos="426"/>
        </w:tabs>
        <w:jc w:val="center"/>
        <w:rPr>
          <w:b/>
          <w:lang w:val="en-US"/>
        </w:rPr>
      </w:pPr>
    </w:p>
    <w:p w14:paraId="5D73F512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jc w:val="both"/>
        <w:rPr>
          <w:lang w:val="uz-Cyrl-UZ"/>
        </w:rPr>
      </w:pPr>
      <w:r w:rsidRPr="00616758">
        <w:rPr>
          <w:lang w:val="uz-Cyrl-UZ"/>
        </w:rPr>
        <w:t>Menejmentning tarixiy shart-sharoitlari</w:t>
      </w:r>
      <w:r w:rsidRPr="00616758">
        <w:rPr>
          <w:lang w:val="en-US"/>
        </w:rPr>
        <w:t xml:space="preserve">. </w:t>
      </w:r>
      <w:proofErr w:type="spellStart"/>
      <w:r w:rsidRPr="00616758">
        <w:rPr>
          <w:lang w:val="en-US"/>
        </w:rPr>
        <w:t>Quldorlik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davrida</w:t>
      </w:r>
      <w:proofErr w:type="spellEnd"/>
      <w:r w:rsidRPr="00616758">
        <w:rPr>
          <w:lang w:val="en-US"/>
        </w:rPr>
        <w:t xml:space="preserve"> ham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eramizdan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avvalgi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davrlarda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zamonaviy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>.</w:t>
      </w:r>
    </w:p>
    <w:p w14:paraId="0185C154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  <w:tab w:val="left" w:pos="493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Tashkilotlarni strategik boshqarish.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Strategik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tuzilmasi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strategiyani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tanlash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bajarish</w:t>
      </w:r>
      <w:proofErr w:type="spellEnd"/>
      <w:r w:rsidRPr="00616758">
        <w:rPr>
          <w:lang w:val="en-US"/>
        </w:rPr>
        <w:t>.</w:t>
      </w:r>
    </w:p>
    <w:p w14:paraId="78C72719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jc w:val="both"/>
        <w:rPr>
          <w:lang w:val="en-US"/>
        </w:rPr>
      </w:pPr>
      <w:r w:rsidRPr="00616758">
        <w:rPr>
          <w:rFonts w:eastAsia="Calibri"/>
          <w:lang w:val="uz-Cyrl-UZ" w:eastAsia="en-US"/>
        </w:rPr>
        <w:t>Tovarlar raqobatbardoshligini boshqarish.</w:t>
      </w:r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Maxsulotning</w:t>
      </w:r>
      <w:proofErr w:type="spellEnd"/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sifati</w:t>
      </w:r>
      <w:proofErr w:type="spellEnd"/>
      <w:r w:rsidRPr="00616758">
        <w:rPr>
          <w:rFonts w:eastAsia="Calibri"/>
          <w:lang w:val="en-US" w:eastAsia="en-US"/>
        </w:rPr>
        <w:t xml:space="preserve">, </w:t>
      </w:r>
      <w:proofErr w:type="spellStart"/>
      <w:r w:rsidRPr="00616758">
        <w:rPr>
          <w:rFonts w:eastAsia="Calibri"/>
          <w:lang w:val="en-US" w:eastAsia="en-US"/>
        </w:rPr>
        <w:t>tovarning</w:t>
      </w:r>
      <w:proofErr w:type="spellEnd"/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bozor</w:t>
      </w:r>
      <w:proofErr w:type="spellEnd"/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istiqbollari</w:t>
      </w:r>
      <w:proofErr w:type="spellEnd"/>
      <w:r w:rsidRPr="00616758">
        <w:rPr>
          <w:rFonts w:eastAsia="Calibri"/>
          <w:lang w:val="en-US" w:eastAsia="en-US"/>
        </w:rPr>
        <w:t xml:space="preserve">, </w:t>
      </w:r>
      <w:proofErr w:type="spellStart"/>
      <w:r w:rsidRPr="00616758">
        <w:rPr>
          <w:rFonts w:eastAsia="Calibri"/>
          <w:lang w:val="en-US" w:eastAsia="en-US"/>
        </w:rPr>
        <w:t>xizmat</w:t>
      </w:r>
      <w:proofErr w:type="spellEnd"/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ko`rsatish</w:t>
      </w:r>
      <w:proofErr w:type="spellEnd"/>
      <w:r w:rsidRPr="00616758">
        <w:rPr>
          <w:rFonts w:eastAsia="Calibri"/>
          <w:lang w:val="en-US" w:eastAsia="en-US"/>
        </w:rPr>
        <w:t xml:space="preserve">, </w:t>
      </w:r>
      <w:proofErr w:type="spellStart"/>
      <w:r w:rsidRPr="00616758">
        <w:rPr>
          <w:rFonts w:eastAsia="Calibri"/>
          <w:lang w:val="en-US" w:eastAsia="en-US"/>
        </w:rPr>
        <w:t>tovarning</w:t>
      </w:r>
      <w:proofErr w:type="spellEnd"/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yashash</w:t>
      </w:r>
      <w:proofErr w:type="spellEnd"/>
      <w:r w:rsidRPr="00616758">
        <w:rPr>
          <w:rFonts w:eastAsia="Calibri"/>
          <w:lang w:val="en-US" w:eastAsia="en-US"/>
        </w:rPr>
        <w:t xml:space="preserve"> </w:t>
      </w:r>
      <w:proofErr w:type="spellStart"/>
      <w:r w:rsidRPr="00616758">
        <w:rPr>
          <w:rFonts w:eastAsia="Calibri"/>
          <w:lang w:val="en-US" w:eastAsia="en-US"/>
        </w:rPr>
        <w:t>davri</w:t>
      </w:r>
      <w:proofErr w:type="spellEnd"/>
      <w:r w:rsidRPr="00616758">
        <w:rPr>
          <w:rFonts w:eastAsia="Calibri"/>
          <w:lang w:val="en-US" w:eastAsia="en-US"/>
        </w:rPr>
        <w:t>.</w:t>
      </w:r>
    </w:p>
    <w:p w14:paraId="5CADF106" w14:textId="77777777" w:rsidR="00DD0049" w:rsidRPr="00616758" w:rsidRDefault="00DD0049" w:rsidP="00DD0049">
      <w:pPr>
        <w:tabs>
          <w:tab w:val="left" w:pos="426"/>
        </w:tabs>
        <w:rPr>
          <w:lang w:val="en-US"/>
        </w:rPr>
      </w:pPr>
    </w:p>
    <w:p w14:paraId="30F758A3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jc w:val="both"/>
        <w:rPr>
          <w:lang w:val="uz-Cyrl-UZ"/>
        </w:rPr>
      </w:pPr>
      <w:r w:rsidRPr="00616758">
        <w:rPr>
          <w:lang w:val="uz-Cyrl-UZ"/>
        </w:rPr>
        <w:t>Menejmentning ilmiy maktablari. Ilmiy boshqaruv maktabi, boshqaruvdagi insoniy inunosabatlar maktabi, boshqaruv fani maktabi yoki miqdoriy usul, vaziyatli yondashuv.</w:t>
      </w:r>
    </w:p>
    <w:p w14:paraId="170DF648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  <w:tab w:val="left" w:pos="493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Tashkiliy oʻzgarishlarni boshqarish.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O`zgarishlarning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maqsadlari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modellari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ularga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ta`sir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qiluvchi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omillar</w:t>
      </w:r>
      <w:proofErr w:type="spellEnd"/>
      <w:r w:rsidRPr="00616758">
        <w:rPr>
          <w:lang w:val="en-US"/>
        </w:rPr>
        <w:t>.</w:t>
      </w:r>
    </w:p>
    <w:p w14:paraId="7060CA98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>Menejmentning rivojlanish tarixi va hozirgi holati</w:t>
      </w:r>
      <w:r w:rsidRPr="00616758">
        <w:rPr>
          <w:rFonts w:eastAsia="Calibri"/>
          <w:bCs/>
          <w:noProof/>
          <w:lang w:val="en-US" w:eastAsia="en-US"/>
        </w:rPr>
        <w:t>. Eramizdan avvalgi davr, mamlakatimizda rivojlanishi, zamionaviy menejment nazariyalari.</w:t>
      </w:r>
    </w:p>
    <w:p w14:paraId="360CD6E2" w14:textId="259C5A5E" w:rsidR="00C106CE" w:rsidRPr="00616758" w:rsidRDefault="00C106CE" w:rsidP="00DD0049">
      <w:pPr>
        <w:tabs>
          <w:tab w:val="left" w:pos="426"/>
        </w:tabs>
        <w:rPr>
          <w:lang w:val="en-US"/>
        </w:rPr>
      </w:pPr>
    </w:p>
    <w:p w14:paraId="7BAE5CB6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jc w:val="both"/>
        <w:rPr>
          <w:lang w:val="uz-Cyrl-UZ"/>
        </w:rPr>
      </w:pPr>
      <w:r w:rsidRPr="00616758">
        <w:rPr>
          <w:lang w:val="uz-Cyrl-UZ"/>
        </w:rPr>
        <w:t>Mamlakat boshqaruvining rivojlanishi. Mamlakatimizda boshqaruvga asos solgan buyuk shaxslar, ularning asarlari, prezident qarorlari, farmonlari, VM qarorlari.</w:t>
      </w:r>
    </w:p>
    <w:p w14:paraId="5B16482B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  <w:tab w:val="left" w:pos="493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Boshqaruvning samaradorligi.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Ko`rsatkichlari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shakllanishi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tasniflanishi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omillari</w:t>
      </w:r>
      <w:proofErr w:type="spellEnd"/>
      <w:r w:rsidRPr="00616758">
        <w:rPr>
          <w:lang w:val="en-US"/>
        </w:rPr>
        <w:t>.</w:t>
      </w:r>
    </w:p>
    <w:p w14:paraId="267C69E1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>Menejmentning nazariy asoslari. Boshqaruv menejmenti, mohiyati va tizimi, ilmiy yondashuvlari.</w:t>
      </w:r>
    </w:p>
    <w:p w14:paraId="4BE65D70" w14:textId="58B8ABAD" w:rsidR="00C106CE" w:rsidRPr="00616758" w:rsidRDefault="00C106CE" w:rsidP="00DD0049">
      <w:pPr>
        <w:tabs>
          <w:tab w:val="left" w:pos="426"/>
        </w:tabs>
        <w:rPr>
          <w:lang w:val="uz-Cyrl-UZ"/>
        </w:rPr>
      </w:pPr>
    </w:p>
    <w:p w14:paraId="35C7A989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jc w:val="both"/>
        <w:rPr>
          <w:lang w:val="uz-Cyrl-UZ"/>
        </w:rPr>
      </w:pPr>
      <w:r w:rsidRPr="00616758">
        <w:rPr>
          <w:lang w:val="uz-Cyrl-UZ"/>
        </w:rPr>
        <w:t>Menejmentning xorijiy modeli</w:t>
      </w:r>
      <w:r w:rsidRPr="00616758">
        <w:rPr>
          <w:lang w:val="en-US"/>
        </w:rPr>
        <w:t xml:space="preserve">. </w:t>
      </w:r>
      <w:proofErr w:type="spellStart"/>
      <w:r w:rsidRPr="00616758">
        <w:rPr>
          <w:lang w:val="en-US"/>
        </w:rPr>
        <w:t>Amerikacha</w:t>
      </w:r>
      <w:proofErr w:type="spellEnd"/>
      <w:r w:rsidRPr="00616758">
        <w:rPr>
          <w:lang w:val="en-US"/>
        </w:rPr>
        <w:t xml:space="preserve"> model, </w:t>
      </w:r>
      <w:proofErr w:type="spellStart"/>
      <w:r w:rsidRPr="00616758">
        <w:rPr>
          <w:lang w:val="en-US"/>
        </w:rPr>
        <w:t>amerikacha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menejment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strategik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strategik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rejalashtirish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yapon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menejmenti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g`arbiy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yevropa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modeli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ijtimoiyizmning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shved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modeli</w:t>
      </w:r>
      <w:proofErr w:type="spellEnd"/>
      <w:r w:rsidRPr="00616758">
        <w:rPr>
          <w:lang w:val="en-US"/>
        </w:rPr>
        <w:t>.</w:t>
      </w:r>
    </w:p>
    <w:p w14:paraId="3446E47E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  <w:tab w:val="left" w:pos="493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Menejment va korporatsiyalarning innovatsion strategiyalari.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An`anaviy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opprtunistik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imitatsion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mudofaaviy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hujumkor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strategiyalar</w:t>
      </w:r>
      <w:proofErr w:type="spellEnd"/>
      <w:r w:rsidRPr="00616758">
        <w:rPr>
          <w:lang w:val="en-US"/>
        </w:rPr>
        <w:t>.</w:t>
      </w:r>
    </w:p>
    <w:p w14:paraId="7ADA0DAC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 xml:space="preserve">Mehnatni boshqarish usullari. </w:t>
      </w:r>
      <w:r w:rsidRPr="00616758">
        <w:rPr>
          <w:lang w:val="uz-Cyrl-UZ"/>
        </w:rPr>
        <w:t>Toʻgʻridan toʻgʻri va vositali taʼsir koʻrsatish, rasmiy va norasmiy.</w:t>
      </w:r>
    </w:p>
    <w:p w14:paraId="093873E5" w14:textId="77777777" w:rsidR="00DD0049" w:rsidRPr="00616758" w:rsidRDefault="00DD0049" w:rsidP="00DD0049">
      <w:pPr>
        <w:tabs>
          <w:tab w:val="left" w:pos="426"/>
        </w:tabs>
        <w:rPr>
          <w:lang w:val="en-US"/>
        </w:rPr>
      </w:pPr>
    </w:p>
    <w:p w14:paraId="03C2E842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Boshqaruv va menejment.</w:t>
      </w:r>
      <w:r w:rsidRPr="00616758">
        <w:rPr>
          <w:lang w:val="en-US"/>
        </w:rPr>
        <w:t xml:space="preserve"> "</w:t>
      </w:r>
      <w:proofErr w:type="spellStart"/>
      <w:r w:rsidRPr="00616758">
        <w:rPr>
          <w:lang w:val="en-US"/>
        </w:rPr>
        <w:t>Menejment</w:t>
      </w:r>
      <w:proofErr w:type="spellEnd"/>
      <w:r w:rsidRPr="00616758">
        <w:rPr>
          <w:lang w:val="en-US"/>
        </w:rPr>
        <w:t xml:space="preserve">" </w:t>
      </w:r>
      <w:proofErr w:type="spellStart"/>
      <w:r w:rsidRPr="00616758">
        <w:rPr>
          <w:lang w:val="en-US"/>
        </w:rPr>
        <w:t>va</w:t>
      </w:r>
      <w:proofErr w:type="spellEnd"/>
      <w:r w:rsidRPr="00616758">
        <w:rPr>
          <w:lang w:val="en-US"/>
        </w:rPr>
        <w:t xml:space="preserve"> “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” </w:t>
      </w:r>
      <w:proofErr w:type="spellStart"/>
      <w:r w:rsidRPr="00616758">
        <w:rPr>
          <w:lang w:val="en-US"/>
        </w:rPr>
        <w:t>tushunchalari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farqlari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vazifalari</w:t>
      </w:r>
      <w:proofErr w:type="spellEnd"/>
      <w:r w:rsidRPr="00616758">
        <w:rPr>
          <w:lang w:val="en-US"/>
        </w:rPr>
        <w:t xml:space="preserve">. </w:t>
      </w:r>
    </w:p>
    <w:p w14:paraId="0168839C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616758">
        <w:rPr>
          <w:lang w:val="uz-Cyrl-UZ"/>
        </w:rPr>
        <w:t>Menejer: tushunchasi, shaxsiy va ishga doir sifatlari, vazifalari.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Menejerning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vazifalari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darajalari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sifatlari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qobiliyatlari</w:t>
      </w:r>
      <w:proofErr w:type="spellEnd"/>
      <w:r w:rsidRPr="00616758">
        <w:rPr>
          <w:lang w:val="en-US"/>
        </w:rPr>
        <w:t>.</w:t>
      </w:r>
    </w:p>
    <w:p w14:paraId="74ED9F97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>Menejment texnologiyasi</w:t>
      </w:r>
      <w:r w:rsidRPr="00616758">
        <w:rPr>
          <w:rFonts w:eastAsia="Calibri"/>
          <w:bCs/>
          <w:noProof/>
          <w:lang w:val="en-US" w:eastAsia="en-US"/>
        </w:rPr>
        <w:t>. Rejalashtirish, tashkil qilish, motivatsiya, muvofiqlashtirish.</w:t>
      </w:r>
    </w:p>
    <w:p w14:paraId="71F02571" w14:textId="77777777" w:rsidR="00DD0049" w:rsidRPr="00616758" w:rsidRDefault="00DD0049" w:rsidP="00DD0049">
      <w:pPr>
        <w:tabs>
          <w:tab w:val="left" w:pos="426"/>
        </w:tabs>
        <w:rPr>
          <w:lang w:val="uz-Cyrl-UZ"/>
        </w:rPr>
      </w:pPr>
    </w:p>
    <w:p w14:paraId="64317A44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Boshqaruv (menejment)ning mohiyati va tizimi.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Boshqaruvchi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va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boshqariluvchi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tizimlar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ob`yekti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va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sub`yekti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zamonaviy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tashkilot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tizimi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tuzilishi</w:t>
      </w:r>
      <w:proofErr w:type="spellEnd"/>
      <w:r w:rsidRPr="00616758">
        <w:rPr>
          <w:lang w:val="en-US"/>
        </w:rPr>
        <w:t>.</w:t>
      </w:r>
    </w:p>
    <w:p w14:paraId="530B410E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616758">
        <w:rPr>
          <w:lang w:val="uz-Cyrl-UZ"/>
        </w:rPr>
        <w:t>Menejer va yetakchi. Farqlari, vazifalari, yetakchilik sifatlari nazariyasi, kategoriyalari.</w:t>
      </w:r>
    </w:p>
    <w:p w14:paraId="428729CA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>Tashkilotlar va ularni boshqarish. Tashkilotlar tushunchasi, tavsifi, ichki va tashqi muhiti, strategik boshqarish.</w:t>
      </w:r>
    </w:p>
    <w:p w14:paraId="42D594BF" w14:textId="77777777" w:rsidR="00DD0049" w:rsidRPr="00616758" w:rsidRDefault="00DD0049" w:rsidP="00DD0049">
      <w:pPr>
        <w:tabs>
          <w:tab w:val="left" w:pos="426"/>
        </w:tabs>
        <w:rPr>
          <w:lang w:val="uz-Cyrl-UZ"/>
        </w:rPr>
      </w:pPr>
    </w:p>
    <w:p w14:paraId="7DE92BD8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Menejmentning ilmiy yondashuvlari va tamoyillari.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Menejmentga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nisbatan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yondashuvlar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menejment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tamoyillari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boshqaruv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tizimi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tizimchalari</w:t>
      </w:r>
      <w:proofErr w:type="spellEnd"/>
      <w:r w:rsidRPr="00616758">
        <w:rPr>
          <w:lang w:val="en-US"/>
        </w:rPr>
        <w:t>.</w:t>
      </w:r>
    </w:p>
    <w:p w14:paraId="29F9F1AF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616758">
        <w:rPr>
          <w:lang w:val="uz-Cyrl-UZ"/>
        </w:rPr>
        <w:t>Menejerning uslubi va imidji.</w:t>
      </w:r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Avtoritar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demokratik</w:t>
      </w:r>
      <w:proofErr w:type="spellEnd"/>
      <w:r w:rsidRPr="00616758">
        <w:rPr>
          <w:lang w:val="en-US"/>
        </w:rPr>
        <w:t xml:space="preserve">, liberal </w:t>
      </w:r>
      <w:proofErr w:type="spellStart"/>
      <w:r w:rsidRPr="00616758">
        <w:rPr>
          <w:lang w:val="en-US"/>
        </w:rPr>
        <w:t>uslublar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imidj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tushunchasi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kasbiy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imidj</w:t>
      </w:r>
      <w:proofErr w:type="spellEnd"/>
      <w:r w:rsidRPr="00616758">
        <w:rPr>
          <w:lang w:val="en-US"/>
        </w:rPr>
        <w:t>.</w:t>
      </w:r>
    </w:p>
    <w:p w14:paraId="75718819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>Menejment va korporatsiyalarning innovatsion strategiyalari</w:t>
      </w:r>
      <w:r w:rsidRPr="00616758">
        <w:rPr>
          <w:rFonts w:eastAsia="Calibri"/>
          <w:bCs/>
          <w:noProof/>
          <w:lang w:val="en-US" w:eastAsia="en-US"/>
        </w:rPr>
        <w:t>. An`anaviy, opportunistik, imitatsion, mudofaaviy, hujumkor.</w:t>
      </w:r>
    </w:p>
    <w:p w14:paraId="5F9E896C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ind w:right="292"/>
        <w:jc w:val="both"/>
        <w:rPr>
          <w:lang w:val="uz-Cyrl-UZ"/>
        </w:rPr>
      </w:pPr>
      <w:r w:rsidRPr="00616758">
        <w:rPr>
          <w:lang w:val="uz-Cyrl-UZ"/>
        </w:rPr>
        <w:t>Boshqaruv usullari. Tashkiliy usullar, ijtimoiy-psixologik usullar, iqtisodiy usullar, ma`muriy usullar.</w:t>
      </w:r>
    </w:p>
    <w:p w14:paraId="1090D114" w14:textId="77777777" w:rsidR="00181086" w:rsidRPr="00616758" w:rsidRDefault="00181086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616758">
        <w:rPr>
          <w:lang w:val="uz-Cyrl-UZ"/>
        </w:rPr>
        <w:t>Ishga doir etika va etiket</w:t>
      </w:r>
      <w:r w:rsidRPr="00616758">
        <w:rPr>
          <w:lang w:val="en-US"/>
        </w:rPr>
        <w:t xml:space="preserve">. </w:t>
      </w:r>
      <w:proofErr w:type="spellStart"/>
      <w:r w:rsidRPr="00616758">
        <w:rPr>
          <w:lang w:val="en-US"/>
        </w:rPr>
        <w:t>Ishbilarmonlik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etikasi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etik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me`yorlar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kasbiy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etika</w:t>
      </w:r>
      <w:proofErr w:type="spellEnd"/>
      <w:r w:rsidRPr="00616758">
        <w:rPr>
          <w:lang w:val="en-US"/>
        </w:rPr>
        <w:t xml:space="preserve">, </w:t>
      </w:r>
      <w:proofErr w:type="spellStart"/>
      <w:r w:rsidRPr="00616758">
        <w:rPr>
          <w:lang w:val="en-US"/>
        </w:rPr>
        <w:t>etiket</w:t>
      </w:r>
      <w:proofErr w:type="spellEnd"/>
      <w:r w:rsidRPr="00616758">
        <w:rPr>
          <w:lang w:val="en-US"/>
        </w:rPr>
        <w:t xml:space="preserve"> </w:t>
      </w:r>
      <w:proofErr w:type="spellStart"/>
      <w:r w:rsidRPr="00616758">
        <w:rPr>
          <w:lang w:val="en-US"/>
        </w:rPr>
        <w:t>qoidalari</w:t>
      </w:r>
      <w:proofErr w:type="spellEnd"/>
      <w:r w:rsidRPr="00616758">
        <w:rPr>
          <w:lang w:val="en-US"/>
        </w:rPr>
        <w:t>.</w:t>
      </w:r>
    </w:p>
    <w:p w14:paraId="1DE3F7D8" w14:textId="77777777" w:rsidR="00616758" w:rsidRPr="00616758" w:rsidRDefault="00616758" w:rsidP="00701EB9">
      <w:pPr>
        <w:pStyle w:val="a3"/>
        <w:numPr>
          <w:ilvl w:val="0"/>
          <w:numId w:val="28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616758">
        <w:rPr>
          <w:rFonts w:eastAsia="Calibri"/>
          <w:bCs/>
          <w:noProof/>
          <w:lang w:val="uz-Cyrl-UZ" w:eastAsia="en-US"/>
        </w:rPr>
        <w:t>Zamonaviy menejer</w:t>
      </w:r>
      <w:r w:rsidRPr="00616758">
        <w:rPr>
          <w:rFonts w:eastAsia="Calibri"/>
          <w:bCs/>
          <w:noProof/>
          <w:lang w:val="en-US" w:eastAsia="en-US"/>
        </w:rPr>
        <w:t>. Menejer uslubi, imidji, etikasi.</w:t>
      </w:r>
    </w:p>
    <w:p w14:paraId="3C119E6C" w14:textId="77777777" w:rsidR="00DD0049" w:rsidRPr="00616758" w:rsidRDefault="00DD0049" w:rsidP="00DD0049">
      <w:pPr>
        <w:tabs>
          <w:tab w:val="left" w:pos="426"/>
        </w:tabs>
        <w:rPr>
          <w:lang w:val="uz-Cyrl-UZ"/>
        </w:rPr>
      </w:pPr>
    </w:p>
    <w:p w14:paraId="0FCAE13D" w14:textId="27D2F0B1" w:rsidR="00DD0049" w:rsidRDefault="00DD0049" w:rsidP="00DD0049">
      <w:pPr>
        <w:tabs>
          <w:tab w:val="left" w:pos="426"/>
        </w:tabs>
        <w:rPr>
          <w:lang w:val="uz-Cyrl-UZ"/>
        </w:rPr>
      </w:pPr>
    </w:p>
    <w:p w14:paraId="3A83CF39" w14:textId="6DB1803E" w:rsidR="00F66641" w:rsidRDefault="00F66641" w:rsidP="00F66641">
      <w:p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lastRenderedPageBreak/>
        <w:tab/>
      </w:r>
      <w:r w:rsidRPr="009C6201">
        <w:rPr>
          <w:rFonts w:eastAsia="Calibri"/>
          <w:lang w:val="en-US" w:eastAsia="en-US"/>
        </w:rPr>
        <w:t>“</w:t>
      </w:r>
      <w:r>
        <w:rPr>
          <w:b/>
          <w:sz w:val="26"/>
          <w:szCs w:val="26"/>
          <w:lang w:val="fr-FR"/>
        </w:rPr>
        <w:t>Inson resurslarini boshqarish</w:t>
      </w:r>
      <w:r w:rsidRPr="009C6201">
        <w:rPr>
          <w:rFonts w:eastAsia="Calibri"/>
          <w:lang w:val="en-US" w:eastAsia="en-US"/>
        </w:rPr>
        <w:t xml:space="preserve">” </w:t>
      </w:r>
      <w:r w:rsidRPr="009C6201">
        <w:rPr>
          <w:b/>
          <w:sz w:val="26"/>
          <w:szCs w:val="26"/>
          <w:lang w:val="fr-FR"/>
        </w:rPr>
        <w:t>fanidan mustaqil ish uchun savollar:</w:t>
      </w:r>
    </w:p>
    <w:p w14:paraId="62686DD2" w14:textId="5B4A01FB" w:rsidR="00616758" w:rsidRPr="00F66641" w:rsidRDefault="00616758" w:rsidP="00DD0049">
      <w:pPr>
        <w:tabs>
          <w:tab w:val="left" w:pos="426"/>
        </w:tabs>
        <w:rPr>
          <w:lang w:val="en-US"/>
        </w:rPr>
      </w:pPr>
    </w:p>
    <w:p w14:paraId="413ADB37" w14:textId="77777777" w:rsidR="00616758" w:rsidRPr="00616758" w:rsidRDefault="00616758" w:rsidP="00DD0049">
      <w:pPr>
        <w:tabs>
          <w:tab w:val="left" w:pos="426"/>
        </w:tabs>
        <w:rPr>
          <w:lang w:val="uz-Cyrl-UZ"/>
        </w:rPr>
      </w:pPr>
    </w:p>
    <w:p w14:paraId="54EFF162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Mehnatni boshqarish xarakteri.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Tarixi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rivojlanishi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sharoitlari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davrlari</w:t>
      </w:r>
      <w:proofErr w:type="spellEnd"/>
      <w:r w:rsidRPr="00F66641">
        <w:rPr>
          <w:lang w:val="en-US"/>
        </w:rPr>
        <w:t>.</w:t>
      </w:r>
    </w:p>
    <w:p w14:paraId="21AB7248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jc w:val="both"/>
        <w:rPr>
          <w:lang w:val="uz-Cyrl-UZ"/>
        </w:rPr>
      </w:pPr>
      <w:r w:rsidRPr="00F66641">
        <w:rPr>
          <w:lang w:val="uz-Cyrl-UZ"/>
        </w:rPr>
        <w:t>Boshqaruv mehnati: Ta'rifi, xususiyatlari, turlari. Boshqaruv qarorlarini ishlab chiqish, qabul qilish, mehnat taqsimoti, tarkibi.</w:t>
      </w:r>
    </w:p>
    <w:p w14:paraId="7A70A84E" w14:textId="54D4088C" w:rsidR="00DD0049" w:rsidRPr="00F66641" w:rsidRDefault="00616758" w:rsidP="00D231A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line="240" w:lineRule="atLeast"/>
        <w:ind w:right="2"/>
        <w:jc w:val="both"/>
        <w:rPr>
          <w:lang w:val="uz-Cyrl-UZ"/>
        </w:rPr>
      </w:pPr>
      <w:r w:rsidRPr="00F66641">
        <w:rPr>
          <w:rFonts w:eastAsia="Calibri"/>
          <w:bCs/>
          <w:noProof/>
          <w:lang w:val="uz-Cyrl-UZ" w:eastAsia="en-US"/>
        </w:rPr>
        <w:t xml:space="preserve">Boshqaruv mehnatini tashkil qilish. </w:t>
      </w:r>
      <w:r w:rsidRPr="00F66641">
        <w:rPr>
          <w:lang w:val="uz-Cyrl-UZ"/>
        </w:rPr>
        <w:t>Taʼrifi, xususiyatlari, turlari, mehnatni ilmiy tashkil qilish.</w:t>
      </w:r>
    </w:p>
    <w:p w14:paraId="47884A96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Mehnatni boshqarish turlari.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Hunarmandchilik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texnokratik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innovatsion</w:t>
      </w:r>
      <w:proofErr w:type="spellEnd"/>
      <w:r w:rsidRPr="00F66641">
        <w:rPr>
          <w:lang w:val="en-US"/>
        </w:rPr>
        <w:t>.</w:t>
      </w:r>
    </w:p>
    <w:p w14:paraId="013E354D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jc w:val="both"/>
        <w:rPr>
          <w:lang w:val="uz-Cyrl-UZ"/>
        </w:rPr>
      </w:pPr>
      <w:r w:rsidRPr="00F66641">
        <w:rPr>
          <w:lang w:val="uz-Cyrl-UZ"/>
        </w:rPr>
        <w:t>Boshqaruv mehnatini ilmiy tashkil qilish.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Tashkil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qilish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yo`nalishlari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takomillashtirish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afzalliklari</w:t>
      </w:r>
      <w:proofErr w:type="spellEnd"/>
      <w:r w:rsidRPr="00F66641">
        <w:rPr>
          <w:lang w:val="en-US"/>
        </w:rPr>
        <w:t>.</w:t>
      </w:r>
    </w:p>
    <w:p w14:paraId="5299E7CD" w14:textId="24983595" w:rsidR="00DD0049" w:rsidRPr="00F66641" w:rsidRDefault="00616758" w:rsidP="001A241C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line="240" w:lineRule="atLeast"/>
        <w:ind w:right="2"/>
        <w:jc w:val="both"/>
        <w:rPr>
          <w:lang w:val="uz-Cyrl-UZ"/>
        </w:rPr>
      </w:pPr>
      <w:r w:rsidRPr="00F66641">
        <w:rPr>
          <w:rFonts w:eastAsia="Calibri"/>
          <w:bCs/>
          <w:noProof/>
          <w:lang w:val="uz-Cyrl-UZ" w:eastAsia="en-US"/>
        </w:rPr>
        <w:t xml:space="preserve">Guruh dinamikasi. </w:t>
      </w:r>
      <w:r w:rsidRPr="00F66641">
        <w:rPr>
          <w:lang w:val="uz-Cyrl-UZ"/>
        </w:rPr>
        <w:t>Guruhni shakllantirish, shaxslararo munosabatlarni tadqiq qilish, mehnat taqsimoti.</w:t>
      </w:r>
    </w:p>
    <w:p w14:paraId="7815EAE8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F.Teylorni mehnatni boshqarish usullari.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Mehnatni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tashkil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qilish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mehnatga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haq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to`lash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mehnat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taqsimoti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xodimlar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bo`linmalarini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ajratish</w:t>
      </w:r>
      <w:proofErr w:type="spellEnd"/>
      <w:r w:rsidRPr="00F66641">
        <w:rPr>
          <w:lang w:val="en-US"/>
        </w:rPr>
        <w:t>.</w:t>
      </w:r>
    </w:p>
    <w:p w14:paraId="7EEFC811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jc w:val="both"/>
        <w:rPr>
          <w:lang w:val="uz-Cyrl-UZ"/>
        </w:rPr>
      </w:pPr>
      <w:r w:rsidRPr="00F66641">
        <w:rPr>
          <w:lang w:val="uz-Cyrl-UZ"/>
        </w:rPr>
        <w:t>Rahbarni oʻzini-oʻzi boshqarishi. Oʻzini oʻzi boshqarishning asosiy maqsadlari, vazifalari, bosqichlari.</w:t>
      </w:r>
    </w:p>
    <w:p w14:paraId="4B484AED" w14:textId="2F4AB806" w:rsidR="00C106CE" w:rsidRPr="00F66641" w:rsidRDefault="00616758" w:rsidP="00FE3140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line="240" w:lineRule="atLeast"/>
        <w:ind w:right="2"/>
        <w:jc w:val="both"/>
        <w:rPr>
          <w:lang w:val="uz-Cyrl-UZ"/>
        </w:rPr>
      </w:pPr>
      <w:r w:rsidRPr="00F66641">
        <w:rPr>
          <w:rFonts w:eastAsia="Calibri"/>
          <w:bCs/>
          <w:noProof/>
          <w:lang w:val="uz-Cyrl-UZ" w:eastAsia="en-US"/>
        </w:rPr>
        <w:t xml:space="preserve">Korxona qudratini boshqarish. </w:t>
      </w:r>
      <w:r w:rsidRPr="00F66641">
        <w:rPr>
          <w:lang w:val="uz-Cyrl-UZ"/>
        </w:rPr>
        <w:t>Boshqarish texnologiyasining bosqichlari, raqobatbardoshlikni boshqarish va baholash.</w:t>
      </w:r>
    </w:p>
    <w:p w14:paraId="191083D5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567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Mehnatni texnokratik boshqarish. Maqsadi, vazifalari, tamoyillari, rivojlanishi, usullari.</w:t>
      </w:r>
    </w:p>
    <w:p w14:paraId="2680EA0E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567"/>
        </w:tabs>
        <w:jc w:val="both"/>
        <w:rPr>
          <w:lang w:val="uz-Cyrl-UZ"/>
        </w:rPr>
      </w:pPr>
      <w:r w:rsidRPr="00F66641">
        <w:rPr>
          <w:lang w:val="uz-Cyrl-UZ"/>
        </w:rPr>
        <w:t>Menejer f</w:t>
      </w:r>
      <w:r w:rsidRPr="00F66641">
        <w:rPr>
          <w:lang w:val="en-US"/>
        </w:rPr>
        <w:t>a</w:t>
      </w:r>
      <w:r w:rsidRPr="00F66641">
        <w:rPr>
          <w:lang w:val="uz-Cyrl-UZ"/>
        </w:rPr>
        <w:t>oliyatini rejalashtirish va tashkil qilishning qurollari.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Vaqtning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kundaligi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taymerlash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tizimi</w:t>
      </w:r>
      <w:proofErr w:type="spellEnd"/>
      <w:r w:rsidRPr="00F66641">
        <w:rPr>
          <w:lang w:val="en-US"/>
        </w:rPr>
        <w:t xml:space="preserve">, calendar, </w:t>
      </w:r>
      <w:proofErr w:type="spellStart"/>
      <w:r w:rsidRPr="00F66641">
        <w:rPr>
          <w:lang w:val="en-US"/>
        </w:rPr>
        <w:t>adres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daftarchasi</w:t>
      </w:r>
      <w:proofErr w:type="spellEnd"/>
      <w:r w:rsidRPr="00F66641">
        <w:rPr>
          <w:lang w:val="en-US"/>
        </w:rPr>
        <w:t>.</w:t>
      </w:r>
    </w:p>
    <w:p w14:paraId="5E5D7E5B" w14:textId="3CBC85D0" w:rsidR="00181086" w:rsidRPr="00F66641" w:rsidRDefault="00616758" w:rsidP="00E04A48">
      <w:pPr>
        <w:pStyle w:val="a3"/>
        <w:numPr>
          <w:ilvl w:val="0"/>
          <w:numId w:val="29"/>
        </w:numPr>
        <w:tabs>
          <w:tab w:val="left" w:pos="426"/>
          <w:tab w:val="left" w:pos="567"/>
        </w:tabs>
        <w:spacing w:line="240" w:lineRule="atLeast"/>
        <w:ind w:right="2"/>
        <w:jc w:val="both"/>
        <w:rPr>
          <w:lang w:val="uz-Cyrl-UZ"/>
        </w:rPr>
      </w:pPr>
      <w:r w:rsidRPr="00F66641">
        <w:rPr>
          <w:rFonts w:eastAsia="Calibri"/>
          <w:bCs/>
          <w:noProof/>
          <w:lang w:val="uz-Cyrl-UZ" w:eastAsia="en-US"/>
        </w:rPr>
        <w:t>Menejmentning Amerika modeli</w:t>
      </w:r>
      <w:r w:rsidRPr="00F66641">
        <w:rPr>
          <w:rFonts w:eastAsia="Calibri"/>
          <w:bCs/>
          <w:noProof/>
          <w:lang w:val="en-US" w:eastAsia="en-US"/>
        </w:rPr>
        <w:t>. Maktabi, nazariyalari, o`ziga xos xususiyatlari.</w:t>
      </w:r>
    </w:p>
    <w:p w14:paraId="3920A341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F66641">
        <w:rPr>
          <w:lang w:val="uz-Cyrl-UZ"/>
        </w:rPr>
        <w:t>Boshqaruv jarayoni va vazifalari. Boshqaruv jarayoni tushunchasi, rejalashtirish, tashkil qilish, motivatsiya, muvofiqlashtirish, nazorat.</w:t>
      </w:r>
    </w:p>
    <w:p w14:paraId="228A3C0B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Jamoa tushunchasi, turlari, shakllanish bosqichlari.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Mehnat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jamoalari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ularning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faoliyat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samaradorligi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rasmiy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tuzilma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norasmiy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jamoalar</w:t>
      </w:r>
      <w:proofErr w:type="spellEnd"/>
      <w:r w:rsidRPr="00F66641">
        <w:rPr>
          <w:lang w:val="en-US"/>
        </w:rPr>
        <w:t>.</w:t>
      </w:r>
    </w:p>
    <w:p w14:paraId="2F64AE1E" w14:textId="7ABFB996" w:rsidR="00181086" w:rsidRPr="00F66641" w:rsidRDefault="00616758" w:rsidP="00F6664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line="240" w:lineRule="atLeast"/>
        <w:ind w:right="2"/>
        <w:jc w:val="both"/>
        <w:rPr>
          <w:lang w:val="uz-Cyrl-UZ"/>
        </w:rPr>
      </w:pPr>
      <w:r w:rsidRPr="00F66641">
        <w:rPr>
          <w:rFonts w:eastAsia="Calibri"/>
          <w:bCs/>
          <w:noProof/>
          <w:lang w:val="uz-Cyrl-UZ" w:eastAsia="en-US"/>
        </w:rPr>
        <w:t>Menejmentning Yaponiya modeli</w:t>
      </w:r>
      <w:r w:rsidRPr="00F66641">
        <w:rPr>
          <w:rFonts w:eastAsia="Calibri"/>
          <w:bCs/>
          <w:noProof/>
          <w:lang w:val="en-US" w:eastAsia="en-US"/>
        </w:rPr>
        <w:t>. Yapon harakteri, mohiyati, tuzilishi.</w:t>
      </w:r>
    </w:p>
    <w:p w14:paraId="7C7EEDF6" w14:textId="2C7C0050" w:rsidR="00181086" w:rsidRPr="00616758" w:rsidRDefault="00181086" w:rsidP="00F66641">
      <w:pPr>
        <w:tabs>
          <w:tab w:val="left" w:pos="426"/>
        </w:tabs>
        <w:jc w:val="center"/>
        <w:rPr>
          <w:b/>
          <w:bCs/>
          <w:lang w:val="en-US"/>
        </w:rPr>
      </w:pPr>
    </w:p>
    <w:p w14:paraId="79E07771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F66641">
        <w:rPr>
          <w:lang w:val="uz-Cyrl-UZ"/>
        </w:rPr>
        <w:t>Boshqaruvda axborotlar va kommunikatsiyalar. Axborot, olish kanallari, axborotni qayta ishlash, uzatish, kommunikatsiya jarayoni, bosqichlari.</w:t>
      </w:r>
    </w:p>
    <w:p w14:paraId="03FE2680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Nizolarni boshqarish.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Nizolar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turlari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vazifalari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sabablari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oqibatlari</w:t>
      </w:r>
      <w:proofErr w:type="spellEnd"/>
      <w:r w:rsidRPr="00F66641">
        <w:rPr>
          <w:lang w:val="en-US"/>
        </w:rPr>
        <w:t>.</w:t>
      </w:r>
    </w:p>
    <w:p w14:paraId="3AD52772" w14:textId="77777777" w:rsidR="00616758" w:rsidRPr="00F66641" w:rsidRDefault="00616758" w:rsidP="00F66641">
      <w:pPr>
        <w:pStyle w:val="a3"/>
        <w:numPr>
          <w:ilvl w:val="0"/>
          <w:numId w:val="29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F66641">
        <w:rPr>
          <w:rFonts w:eastAsia="Calibri"/>
          <w:bCs/>
          <w:noProof/>
          <w:lang w:val="uz-Cyrl-UZ" w:eastAsia="en-US"/>
        </w:rPr>
        <w:t xml:space="preserve">Menejmentning Gʻarbiy Yevropa modeli. G`arb </w:t>
      </w:r>
      <w:r w:rsidRPr="00F66641">
        <w:rPr>
          <w:lang w:val="uz-Cyrl-UZ"/>
        </w:rPr>
        <w:t>olimlarining tadqiqotlari, tajribalari, yo`nalishlari.</w:t>
      </w:r>
    </w:p>
    <w:p w14:paraId="38B10AFA" w14:textId="77777777" w:rsidR="00181086" w:rsidRPr="00616758" w:rsidRDefault="00181086" w:rsidP="00F66641">
      <w:pPr>
        <w:tabs>
          <w:tab w:val="left" w:pos="426"/>
        </w:tabs>
        <w:rPr>
          <w:lang w:val="uz-Cyrl-UZ"/>
        </w:rPr>
      </w:pPr>
    </w:p>
    <w:p w14:paraId="4442FED2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spacing w:line="240" w:lineRule="atLeast"/>
        <w:jc w:val="both"/>
        <w:rPr>
          <w:lang w:val="uz-Cyrl-UZ"/>
        </w:rPr>
      </w:pPr>
      <w:r w:rsidRPr="00F66641">
        <w:rPr>
          <w:lang w:val="uz-Cyrl-UZ"/>
        </w:rPr>
        <w:t>Boshqaruv qarorlari.</w:t>
      </w:r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Qarorlarning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tasniflanishi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qarorlarni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qabul</w:t>
      </w:r>
      <w:proofErr w:type="spellEnd"/>
      <w:r w:rsidRPr="00F66641">
        <w:rPr>
          <w:lang w:val="en-US"/>
        </w:rPr>
        <w:t xml:space="preserve"> </w:t>
      </w:r>
      <w:proofErr w:type="spellStart"/>
      <w:r w:rsidRPr="00F66641">
        <w:rPr>
          <w:lang w:val="en-US"/>
        </w:rPr>
        <w:t>qilish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tasniflash</w:t>
      </w:r>
      <w:proofErr w:type="spellEnd"/>
      <w:r w:rsidRPr="00F66641">
        <w:rPr>
          <w:lang w:val="en-US"/>
        </w:rPr>
        <w:t xml:space="preserve">, </w:t>
      </w:r>
      <w:proofErr w:type="spellStart"/>
      <w:r w:rsidRPr="00F66641">
        <w:rPr>
          <w:lang w:val="en-US"/>
        </w:rPr>
        <w:t>modellashtirish</w:t>
      </w:r>
      <w:proofErr w:type="spellEnd"/>
      <w:r w:rsidRPr="00F66641">
        <w:rPr>
          <w:lang w:val="en-US"/>
        </w:rPr>
        <w:t>.</w:t>
      </w:r>
    </w:p>
    <w:p w14:paraId="4F8A7E35" w14:textId="77777777" w:rsidR="00181086" w:rsidRPr="00F66641" w:rsidRDefault="00181086" w:rsidP="00F66641">
      <w:pPr>
        <w:pStyle w:val="a3"/>
        <w:numPr>
          <w:ilvl w:val="0"/>
          <w:numId w:val="29"/>
        </w:numPr>
        <w:tabs>
          <w:tab w:val="left" w:pos="284"/>
        </w:tabs>
        <w:ind w:right="292"/>
        <w:jc w:val="both"/>
        <w:rPr>
          <w:lang w:val="uz-Cyrl-UZ"/>
        </w:rPr>
      </w:pPr>
      <w:r w:rsidRPr="00F66641">
        <w:rPr>
          <w:lang w:val="uz-Cyrl-UZ"/>
        </w:rPr>
        <w:t>Ta'sir oʻtkazish va hukmronlik. Majbur qilishga asoslangan hukmronlik, mukofotlashga asoslangan hukmronlik, ekspertli hukmronlik, xarizma hukmronligi.</w:t>
      </w:r>
    </w:p>
    <w:p w14:paraId="031AC9CB" w14:textId="77777777" w:rsidR="00616758" w:rsidRPr="00F66641" w:rsidRDefault="00616758" w:rsidP="00F66641">
      <w:pPr>
        <w:pStyle w:val="a3"/>
        <w:numPr>
          <w:ilvl w:val="0"/>
          <w:numId w:val="29"/>
        </w:numPr>
        <w:tabs>
          <w:tab w:val="left" w:pos="284"/>
        </w:tabs>
        <w:spacing w:line="240" w:lineRule="atLeast"/>
        <w:ind w:right="2"/>
        <w:jc w:val="both"/>
        <w:rPr>
          <w:rFonts w:eastAsia="Calibri"/>
          <w:bCs/>
          <w:noProof/>
          <w:lang w:val="uz-Cyrl-UZ" w:eastAsia="en-US"/>
        </w:rPr>
      </w:pPr>
      <w:r w:rsidRPr="00F66641">
        <w:rPr>
          <w:rFonts w:eastAsia="Calibri"/>
          <w:bCs/>
          <w:noProof/>
          <w:lang w:val="uz-Cyrl-UZ" w:eastAsia="en-US"/>
        </w:rPr>
        <w:t>Mehnatni innovatsion boshqarishga oʻtishning asosiy omillari va shartlari</w:t>
      </w:r>
      <w:r w:rsidRPr="00F66641">
        <w:rPr>
          <w:rFonts w:eastAsia="Calibri"/>
          <w:bCs/>
          <w:noProof/>
          <w:lang w:val="en-US" w:eastAsia="en-US"/>
        </w:rPr>
        <w:t>. Iqtisodiyotdagi o`zgarishlar, texnologiya va ishlab chiqarish jarayonidagi o`zgarishlar.</w:t>
      </w:r>
    </w:p>
    <w:p w14:paraId="1A000D31" w14:textId="77777777" w:rsidR="00181086" w:rsidRPr="00616758" w:rsidRDefault="00181086" w:rsidP="00181086">
      <w:pPr>
        <w:tabs>
          <w:tab w:val="left" w:pos="426"/>
        </w:tabs>
        <w:rPr>
          <w:lang w:val="uz-Cyrl-UZ"/>
        </w:rPr>
      </w:pPr>
    </w:p>
    <w:p w14:paraId="31B7CA4B" w14:textId="0AA9F80D" w:rsidR="00EB5D9C" w:rsidRDefault="00EB5D9C" w:rsidP="00EB5D9C">
      <w:pPr>
        <w:jc w:val="both"/>
        <w:rPr>
          <w:sz w:val="28"/>
          <w:szCs w:val="28"/>
          <w:lang w:val="uz-Cyrl-UZ" w:eastAsia="en-US"/>
        </w:rPr>
      </w:pPr>
      <w:r w:rsidRPr="00EB5D9C">
        <w:rPr>
          <w:sz w:val="28"/>
          <w:szCs w:val="28"/>
          <w:lang w:val="uz-Cyrl-UZ" w:eastAsia="en-US"/>
        </w:rPr>
        <w:t>“</w:t>
      </w:r>
      <w:r w:rsidR="00FE0689">
        <w:rPr>
          <w:sz w:val="28"/>
          <w:szCs w:val="28"/>
          <w:lang w:val="fr-FR" w:eastAsia="en-US"/>
        </w:rPr>
        <w:t>M</w:t>
      </w:r>
      <w:bookmarkStart w:id="0" w:name="_GoBack"/>
      <w:bookmarkEnd w:id="0"/>
      <w:r w:rsidRPr="00EB5D9C">
        <w:rPr>
          <w:sz w:val="28"/>
          <w:szCs w:val="28"/>
          <w:lang w:val="uz-Cyrl-UZ" w:eastAsia="en-US"/>
        </w:rPr>
        <w:t>enejment prinsipl</w:t>
      </w:r>
      <w:r>
        <w:rPr>
          <w:sz w:val="28"/>
          <w:szCs w:val="28"/>
          <w:lang w:val="fr-FR" w:eastAsia="en-US"/>
        </w:rPr>
        <w:t>ari</w:t>
      </w:r>
      <w:r w:rsidRPr="00EB5D9C">
        <w:rPr>
          <w:sz w:val="28"/>
          <w:szCs w:val="28"/>
          <w:lang w:val="uz-Cyrl-UZ" w:eastAsia="en-US"/>
        </w:rPr>
        <w:t>” fanidan ON va YAN bo‘yicha savollar “Yashil iqtisodiyot va barqaror biznes” kafedrasi yig‘ilishida ko‘rib chiqildi va tasdiqlandi.</w:t>
      </w:r>
    </w:p>
    <w:p w14:paraId="762521C5" w14:textId="77777777" w:rsidR="00EB5D9C" w:rsidRPr="00EB5D9C" w:rsidRDefault="00EB5D9C" w:rsidP="00EB5D9C">
      <w:pPr>
        <w:jc w:val="both"/>
        <w:rPr>
          <w:sz w:val="28"/>
          <w:szCs w:val="28"/>
          <w:lang w:val="uz-Cyrl-UZ" w:eastAsia="en-US"/>
        </w:rPr>
      </w:pPr>
    </w:p>
    <w:p w14:paraId="72D87975" w14:textId="77777777" w:rsidR="00EB5D9C" w:rsidRPr="00EB5D9C" w:rsidRDefault="00EB5D9C" w:rsidP="00EB5D9C">
      <w:pPr>
        <w:jc w:val="both"/>
        <w:rPr>
          <w:sz w:val="28"/>
          <w:szCs w:val="28"/>
          <w:lang w:val="fr-FR" w:eastAsia="en-US"/>
        </w:rPr>
      </w:pPr>
      <w:r w:rsidRPr="00EB5D9C">
        <w:rPr>
          <w:sz w:val="28"/>
          <w:szCs w:val="28"/>
          <w:lang w:val="fr-FR" w:eastAsia="en-US"/>
        </w:rPr>
        <w:t>(__________2024 yil №___ bayonnomasi)</w:t>
      </w:r>
    </w:p>
    <w:p w14:paraId="75B87204" w14:textId="77777777" w:rsidR="00EB5D9C" w:rsidRPr="00EB5D9C" w:rsidRDefault="00EB5D9C" w:rsidP="00EB5D9C">
      <w:pPr>
        <w:jc w:val="both"/>
        <w:rPr>
          <w:sz w:val="28"/>
          <w:szCs w:val="28"/>
          <w:lang w:val="fr-FR" w:eastAsia="en-US"/>
        </w:rPr>
      </w:pPr>
    </w:p>
    <w:p w14:paraId="193A8818" w14:textId="4536D677" w:rsidR="00181086" w:rsidRPr="00EB5D9C" w:rsidRDefault="00EB5D9C" w:rsidP="00EB5D9C">
      <w:pPr>
        <w:jc w:val="both"/>
        <w:rPr>
          <w:sz w:val="28"/>
          <w:szCs w:val="28"/>
          <w:lang w:val="fr-FR" w:eastAsia="en-US"/>
        </w:rPr>
      </w:pPr>
      <w:r w:rsidRPr="00EB5D9C">
        <w:rPr>
          <w:sz w:val="28"/>
          <w:szCs w:val="28"/>
          <w:lang w:val="fr-FR" w:eastAsia="en-US"/>
        </w:rPr>
        <w:t xml:space="preserve"> Kafedra mudiri.,</w:t>
      </w:r>
      <w:r>
        <w:rPr>
          <w:sz w:val="28"/>
          <w:szCs w:val="28"/>
          <w:lang w:val="fr-FR" w:eastAsia="en-US"/>
        </w:rPr>
        <w:t xml:space="preserve">                                                                                      </w:t>
      </w:r>
      <w:r w:rsidRPr="00EB5D9C">
        <w:rPr>
          <w:sz w:val="28"/>
          <w:szCs w:val="28"/>
          <w:lang w:val="fr-FR" w:eastAsia="en-US"/>
        </w:rPr>
        <w:t xml:space="preserve"> dotsent Pardaeva O.M.</w:t>
      </w:r>
    </w:p>
    <w:sectPr w:rsidR="00181086" w:rsidRPr="00EB5D9C" w:rsidSect="00564867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260"/>
    <w:multiLevelType w:val="hybridMultilevel"/>
    <w:tmpl w:val="85DE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20F"/>
    <w:multiLevelType w:val="hybridMultilevel"/>
    <w:tmpl w:val="58DEA43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707"/>
    <w:multiLevelType w:val="hybridMultilevel"/>
    <w:tmpl w:val="ACACD75A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5E13"/>
    <w:multiLevelType w:val="hybridMultilevel"/>
    <w:tmpl w:val="4E98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539C"/>
    <w:multiLevelType w:val="hybridMultilevel"/>
    <w:tmpl w:val="FF2022BA"/>
    <w:lvl w:ilvl="0" w:tplc="8774E4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A71"/>
    <w:multiLevelType w:val="hybridMultilevel"/>
    <w:tmpl w:val="44A8428E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2A3D"/>
    <w:multiLevelType w:val="hybridMultilevel"/>
    <w:tmpl w:val="2348094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438F7"/>
    <w:multiLevelType w:val="hybridMultilevel"/>
    <w:tmpl w:val="17600C38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8C1"/>
    <w:multiLevelType w:val="hybridMultilevel"/>
    <w:tmpl w:val="9EEA1D88"/>
    <w:lvl w:ilvl="0" w:tplc="749293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BF6"/>
    <w:multiLevelType w:val="hybridMultilevel"/>
    <w:tmpl w:val="65FE20A6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64D1"/>
    <w:multiLevelType w:val="hybridMultilevel"/>
    <w:tmpl w:val="A58093CA"/>
    <w:lvl w:ilvl="0" w:tplc="223CAB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230F"/>
    <w:multiLevelType w:val="hybridMultilevel"/>
    <w:tmpl w:val="6CD6E620"/>
    <w:lvl w:ilvl="0" w:tplc="0784A78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E4E28"/>
    <w:multiLevelType w:val="hybridMultilevel"/>
    <w:tmpl w:val="0882B006"/>
    <w:lvl w:ilvl="0" w:tplc="73DC42F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0795"/>
    <w:multiLevelType w:val="hybridMultilevel"/>
    <w:tmpl w:val="0708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05E50"/>
    <w:multiLevelType w:val="hybridMultilevel"/>
    <w:tmpl w:val="E6C8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F10BE"/>
    <w:multiLevelType w:val="hybridMultilevel"/>
    <w:tmpl w:val="D9C0515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03187"/>
    <w:multiLevelType w:val="hybridMultilevel"/>
    <w:tmpl w:val="85A0AD7A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07CC5"/>
    <w:multiLevelType w:val="hybridMultilevel"/>
    <w:tmpl w:val="3E12C520"/>
    <w:lvl w:ilvl="0" w:tplc="D1FEBD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32F9E"/>
    <w:multiLevelType w:val="hybridMultilevel"/>
    <w:tmpl w:val="FA7AAB0A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3520C"/>
    <w:multiLevelType w:val="hybridMultilevel"/>
    <w:tmpl w:val="B438730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B220A"/>
    <w:multiLevelType w:val="hybridMultilevel"/>
    <w:tmpl w:val="4ADC6FF8"/>
    <w:lvl w:ilvl="0" w:tplc="108AE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B5D59"/>
    <w:multiLevelType w:val="hybridMultilevel"/>
    <w:tmpl w:val="F38E19A6"/>
    <w:lvl w:ilvl="0" w:tplc="5192E84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54FE7"/>
    <w:multiLevelType w:val="hybridMultilevel"/>
    <w:tmpl w:val="18CCA736"/>
    <w:lvl w:ilvl="0" w:tplc="6BC615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2C62"/>
    <w:multiLevelType w:val="hybridMultilevel"/>
    <w:tmpl w:val="D5D4BB56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55FB3"/>
    <w:multiLevelType w:val="hybridMultilevel"/>
    <w:tmpl w:val="42E6D128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53889"/>
    <w:multiLevelType w:val="hybridMultilevel"/>
    <w:tmpl w:val="4B7423C8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47BF6"/>
    <w:multiLevelType w:val="hybridMultilevel"/>
    <w:tmpl w:val="7B3E8A2E"/>
    <w:lvl w:ilvl="0" w:tplc="932CA1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C7DB2"/>
    <w:multiLevelType w:val="hybridMultilevel"/>
    <w:tmpl w:val="F8686AF4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E5C5A"/>
    <w:multiLevelType w:val="hybridMultilevel"/>
    <w:tmpl w:val="7E260896"/>
    <w:lvl w:ilvl="0" w:tplc="A10A82E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0"/>
  </w:num>
  <w:num w:numId="5">
    <w:abstractNumId w:val="11"/>
  </w:num>
  <w:num w:numId="6">
    <w:abstractNumId w:val="22"/>
  </w:num>
  <w:num w:numId="7">
    <w:abstractNumId w:val="21"/>
  </w:num>
  <w:num w:numId="8">
    <w:abstractNumId w:val="17"/>
  </w:num>
  <w:num w:numId="9">
    <w:abstractNumId w:val="28"/>
  </w:num>
  <w:num w:numId="10">
    <w:abstractNumId w:val="26"/>
  </w:num>
  <w:num w:numId="11">
    <w:abstractNumId w:val="4"/>
  </w:num>
  <w:num w:numId="12">
    <w:abstractNumId w:val="3"/>
  </w:num>
  <w:num w:numId="13">
    <w:abstractNumId w:val="9"/>
  </w:num>
  <w:num w:numId="14">
    <w:abstractNumId w:val="15"/>
  </w:num>
  <w:num w:numId="15">
    <w:abstractNumId w:val="5"/>
  </w:num>
  <w:num w:numId="16">
    <w:abstractNumId w:val="18"/>
  </w:num>
  <w:num w:numId="17">
    <w:abstractNumId w:val="24"/>
  </w:num>
  <w:num w:numId="18">
    <w:abstractNumId w:val="6"/>
  </w:num>
  <w:num w:numId="19">
    <w:abstractNumId w:val="23"/>
  </w:num>
  <w:num w:numId="20">
    <w:abstractNumId w:val="19"/>
  </w:num>
  <w:num w:numId="21">
    <w:abstractNumId w:val="1"/>
  </w:num>
  <w:num w:numId="22">
    <w:abstractNumId w:val="27"/>
  </w:num>
  <w:num w:numId="23">
    <w:abstractNumId w:val="16"/>
  </w:num>
  <w:num w:numId="24">
    <w:abstractNumId w:val="7"/>
  </w:num>
  <w:num w:numId="25">
    <w:abstractNumId w:val="25"/>
  </w:num>
  <w:num w:numId="26">
    <w:abstractNumId w:val="2"/>
  </w:num>
  <w:num w:numId="27">
    <w:abstractNumId w:val="14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CE"/>
    <w:rsid w:val="00181086"/>
    <w:rsid w:val="00362939"/>
    <w:rsid w:val="00426C83"/>
    <w:rsid w:val="00616758"/>
    <w:rsid w:val="00701EB9"/>
    <w:rsid w:val="00A83F4D"/>
    <w:rsid w:val="00C106CE"/>
    <w:rsid w:val="00DD0049"/>
    <w:rsid w:val="00EB5D9C"/>
    <w:rsid w:val="00F66641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A72"/>
  <w15:chartTrackingRefBased/>
  <w15:docId w15:val="{771BC70B-A9E4-4600-AFD2-21AB87E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2024-11-26T12:18:00Z</dcterms:created>
  <dcterms:modified xsi:type="dcterms:W3CDTF">2024-11-26T12:36:00Z</dcterms:modified>
</cp:coreProperties>
</file>