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CF79F" w14:textId="77777777" w:rsidR="00EF5802" w:rsidRPr="00C47EB5" w:rsidRDefault="00EF5802" w:rsidP="00554C92">
      <w:pPr>
        <w:jc w:val="center"/>
        <w:rPr>
          <w:b/>
          <w:sz w:val="26"/>
          <w:szCs w:val="26"/>
          <w:lang w:val="en-US"/>
        </w:rPr>
      </w:pPr>
      <w:proofErr w:type="gramStart"/>
      <w:r w:rsidRPr="00C47EB5">
        <w:rPr>
          <w:b/>
          <w:sz w:val="26"/>
          <w:szCs w:val="26"/>
          <w:lang w:val="en-US"/>
        </w:rPr>
        <w:t>O‘</w:t>
      </w:r>
      <w:proofErr w:type="gramEnd"/>
      <w:r w:rsidRPr="00C47EB5">
        <w:rPr>
          <w:b/>
          <w:sz w:val="26"/>
          <w:szCs w:val="26"/>
          <w:lang w:val="en-US"/>
        </w:rPr>
        <w:t>ZBEKISTON RESPUBLIKASI OLIY TA’LIM, FAN VA INNOVATSIYALAR VAZIRLIGI</w:t>
      </w:r>
    </w:p>
    <w:p w14:paraId="3C6FCEA8" w14:textId="1FDBBEBD" w:rsidR="0064378A" w:rsidRPr="0064378A" w:rsidRDefault="00EF5802" w:rsidP="0064378A">
      <w:pPr>
        <w:jc w:val="center"/>
        <w:rPr>
          <w:b/>
          <w:sz w:val="26"/>
          <w:szCs w:val="26"/>
          <w:lang w:val="en-US"/>
        </w:rPr>
      </w:pPr>
      <w:r w:rsidRPr="00C47EB5">
        <w:rPr>
          <w:b/>
          <w:sz w:val="26"/>
          <w:szCs w:val="26"/>
          <w:lang w:val="en-US"/>
        </w:rPr>
        <w:t xml:space="preserve">Toshkent </w:t>
      </w:r>
      <w:proofErr w:type="spellStart"/>
      <w:r w:rsidRPr="00C47EB5">
        <w:rPr>
          <w:b/>
          <w:sz w:val="26"/>
          <w:szCs w:val="26"/>
          <w:lang w:val="en-US"/>
        </w:rPr>
        <w:t>davlat</w:t>
      </w:r>
      <w:proofErr w:type="spellEnd"/>
      <w:r w:rsidRPr="00C47EB5">
        <w:rPr>
          <w:b/>
          <w:sz w:val="26"/>
          <w:szCs w:val="26"/>
          <w:lang w:val="en-US"/>
        </w:rPr>
        <w:t xml:space="preserve"> </w:t>
      </w:r>
      <w:proofErr w:type="spellStart"/>
      <w:r w:rsidRPr="00C47EB5">
        <w:rPr>
          <w:b/>
          <w:sz w:val="26"/>
          <w:szCs w:val="26"/>
          <w:lang w:val="en-US"/>
        </w:rPr>
        <w:t>iqtisodiyot</w:t>
      </w:r>
      <w:proofErr w:type="spellEnd"/>
      <w:r w:rsidRPr="00C47EB5">
        <w:rPr>
          <w:b/>
          <w:sz w:val="26"/>
          <w:szCs w:val="26"/>
          <w:lang w:val="en-US"/>
        </w:rPr>
        <w:t xml:space="preserve"> </w:t>
      </w:r>
      <w:proofErr w:type="spellStart"/>
      <w:r w:rsidRPr="00C47EB5">
        <w:rPr>
          <w:b/>
          <w:sz w:val="26"/>
          <w:szCs w:val="26"/>
          <w:lang w:val="en-US"/>
        </w:rPr>
        <w:t>universiteti</w:t>
      </w:r>
      <w:proofErr w:type="spellEnd"/>
      <w:r w:rsidRPr="00C47EB5">
        <w:rPr>
          <w:b/>
          <w:sz w:val="26"/>
          <w:szCs w:val="26"/>
          <w:lang w:val="en-US"/>
        </w:rPr>
        <w:t xml:space="preserve"> Samarqand </w:t>
      </w:r>
      <w:proofErr w:type="spellStart"/>
      <w:r w:rsidRPr="00C47EB5">
        <w:rPr>
          <w:b/>
          <w:sz w:val="26"/>
          <w:szCs w:val="26"/>
          <w:lang w:val="en-US"/>
        </w:rPr>
        <w:t>filiali</w:t>
      </w:r>
      <w:proofErr w:type="spellEnd"/>
      <w:r w:rsidR="0064378A">
        <w:rPr>
          <w:b/>
          <w:sz w:val="26"/>
          <w:szCs w:val="26"/>
          <w:lang w:val="en-US"/>
        </w:rPr>
        <w:br/>
      </w:r>
      <w:r w:rsidR="0064378A">
        <w:rPr>
          <w:b/>
          <w:sz w:val="26"/>
          <w:szCs w:val="26"/>
          <w:lang w:val="en-US"/>
        </w:rPr>
        <w:br/>
      </w:r>
      <w:proofErr w:type="spellStart"/>
      <w:r w:rsidR="0064378A" w:rsidRPr="0064378A">
        <w:rPr>
          <w:b/>
          <w:sz w:val="26"/>
          <w:szCs w:val="26"/>
          <w:lang w:val="en-US"/>
        </w:rPr>
        <w:t>Nabiyev</w:t>
      </w:r>
      <w:proofErr w:type="spellEnd"/>
      <w:r w:rsidR="0064378A">
        <w:rPr>
          <w:b/>
          <w:sz w:val="26"/>
          <w:szCs w:val="26"/>
          <w:lang w:val="tg-Cyrl-TJ"/>
        </w:rPr>
        <w:t xml:space="preserve"> </w:t>
      </w:r>
      <w:r w:rsidR="0064378A" w:rsidRPr="0064378A">
        <w:rPr>
          <w:b/>
          <w:sz w:val="26"/>
          <w:szCs w:val="26"/>
          <w:lang w:val="en-US"/>
        </w:rPr>
        <w:t>N.</w:t>
      </w:r>
      <w:r w:rsidR="0064378A">
        <w:rPr>
          <w:b/>
          <w:sz w:val="26"/>
          <w:szCs w:val="26"/>
          <w:lang w:val="tg-Cyrl-TJ"/>
        </w:rPr>
        <w:t>О</w:t>
      </w:r>
      <w:r w:rsidR="0064378A" w:rsidRPr="0064378A">
        <w:rPr>
          <w:b/>
          <w:sz w:val="26"/>
          <w:szCs w:val="26"/>
          <w:lang w:val="en-US"/>
        </w:rPr>
        <w:t>.- fan «</w:t>
      </w:r>
      <w:r w:rsidR="0064378A">
        <w:rPr>
          <w:b/>
          <w:sz w:val="26"/>
          <w:szCs w:val="26"/>
          <w:lang w:val="fr-FR"/>
        </w:rPr>
        <w:t>Inson resurslarini boshqarish</w:t>
      </w:r>
      <w:r w:rsidR="0064378A" w:rsidRPr="0064378A">
        <w:rPr>
          <w:b/>
          <w:sz w:val="26"/>
          <w:szCs w:val="26"/>
          <w:lang w:val="en-US"/>
        </w:rPr>
        <w:t xml:space="preserve"> »</w:t>
      </w:r>
    </w:p>
    <w:p w14:paraId="54C483A8" w14:textId="6A01B705" w:rsidR="0064378A" w:rsidRPr="0064378A" w:rsidRDefault="0064378A" w:rsidP="0064378A">
      <w:pPr>
        <w:jc w:val="center"/>
        <w:rPr>
          <w:b/>
          <w:sz w:val="26"/>
          <w:szCs w:val="26"/>
          <w:lang w:val="en-US"/>
        </w:rPr>
      </w:pPr>
      <w:r w:rsidRPr="0064378A">
        <w:rPr>
          <w:b/>
          <w:sz w:val="26"/>
          <w:szCs w:val="26"/>
          <w:lang w:val="en-US"/>
        </w:rPr>
        <w:t>"</w:t>
      </w:r>
      <w:r w:rsidRPr="0064378A">
        <w:rPr>
          <w:b/>
          <w:sz w:val="26"/>
          <w:szCs w:val="26"/>
          <w:lang w:val="tg-Cyrl-TJ"/>
        </w:rPr>
        <w:t xml:space="preserve"> </w:t>
      </w:r>
      <w:r>
        <w:rPr>
          <w:b/>
          <w:sz w:val="26"/>
          <w:szCs w:val="26"/>
          <w:lang w:val="fr-FR"/>
        </w:rPr>
        <w:t>Inson resurslarini boshqarish</w:t>
      </w:r>
      <w:r w:rsidRPr="0064378A">
        <w:rPr>
          <w:b/>
          <w:sz w:val="26"/>
          <w:szCs w:val="26"/>
          <w:lang w:val="en-US"/>
        </w:rPr>
        <w:t xml:space="preserve"> " </w:t>
      </w:r>
      <w:proofErr w:type="spellStart"/>
      <w:proofErr w:type="gramStart"/>
      <w:r>
        <w:rPr>
          <w:b/>
          <w:sz w:val="26"/>
          <w:szCs w:val="26"/>
          <w:lang w:val="en-US"/>
        </w:rPr>
        <w:t>fanidan</w:t>
      </w:r>
      <w:proofErr w:type="spellEnd"/>
      <w:r>
        <w:rPr>
          <w:b/>
          <w:sz w:val="26"/>
          <w:szCs w:val="26"/>
          <w:lang w:val="tg-Cyrl-TJ"/>
        </w:rPr>
        <w:t xml:space="preserve"> </w:t>
      </w:r>
      <w:r w:rsidRPr="0064378A">
        <w:rPr>
          <w:b/>
          <w:sz w:val="26"/>
          <w:szCs w:val="26"/>
          <w:lang w:val="en-US"/>
        </w:rPr>
        <w:t xml:space="preserve"> ON</w:t>
      </w:r>
      <w:proofErr w:type="gramEnd"/>
      <w:r w:rsidRPr="0064378A">
        <w:rPr>
          <w:b/>
          <w:sz w:val="26"/>
          <w:szCs w:val="26"/>
          <w:lang w:val="en-US"/>
        </w:rPr>
        <w:t xml:space="preserve"> </w:t>
      </w:r>
      <w:proofErr w:type="spellStart"/>
      <w:r w:rsidRPr="0064378A">
        <w:rPr>
          <w:b/>
          <w:sz w:val="26"/>
          <w:szCs w:val="26"/>
          <w:lang w:val="en-US"/>
        </w:rPr>
        <w:t>va</w:t>
      </w:r>
      <w:proofErr w:type="spellEnd"/>
      <w:r w:rsidRPr="0064378A">
        <w:rPr>
          <w:b/>
          <w:sz w:val="26"/>
          <w:szCs w:val="26"/>
          <w:lang w:val="en-US"/>
        </w:rPr>
        <w:t xml:space="preserve"> YAN </w:t>
      </w:r>
      <w:proofErr w:type="spellStart"/>
      <w:r w:rsidRPr="0064378A">
        <w:rPr>
          <w:b/>
          <w:sz w:val="26"/>
          <w:szCs w:val="26"/>
          <w:lang w:val="en-US"/>
        </w:rPr>
        <w:t>bo'yicha</w:t>
      </w:r>
      <w:proofErr w:type="spellEnd"/>
      <w:r w:rsidRPr="0064378A">
        <w:rPr>
          <w:b/>
          <w:sz w:val="26"/>
          <w:szCs w:val="26"/>
          <w:lang w:val="en-US"/>
        </w:rPr>
        <w:t xml:space="preserve"> </w:t>
      </w:r>
      <w:proofErr w:type="spellStart"/>
      <w:r w:rsidRPr="0064378A">
        <w:rPr>
          <w:b/>
          <w:sz w:val="26"/>
          <w:szCs w:val="26"/>
          <w:lang w:val="en-US"/>
        </w:rPr>
        <w:t>savollar</w:t>
      </w:r>
      <w:proofErr w:type="spellEnd"/>
    </w:p>
    <w:p w14:paraId="11FBA059" w14:textId="0282C84D" w:rsidR="0064378A" w:rsidRPr="0064378A" w:rsidRDefault="0064378A" w:rsidP="0064378A">
      <w:pPr>
        <w:jc w:val="center"/>
        <w:rPr>
          <w:b/>
          <w:sz w:val="26"/>
          <w:szCs w:val="26"/>
        </w:rPr>
      </w:pPr>
      <w:r w:rsidRPr="0064378A">
        <w:rPr>
          <w:b/>
          <w:sz w:val="26"/>
          <w:szCs w:val="26"/>
          <w:lang w:val="en-US"/>
        </w:rPr>
        <w:t xml:space="preserve"> </w:t>
      </w:r>
      <w:proofErr w:type="spellStart"/>
      <w:r w:rsidRPr="0064378A">
        <w:rPr>
          <w:b/>
          <w:sz w:val="26"/>
          <w:szCs w:val="26"/>
          <w:lang w:val="en-US"/>
        </w:rPr>
        <w:t>Asosiy</w:t>
      </w:r>
      <w:proofErr w:type="spellEnd"/>
      <w:r w:rsidRPr="0064378A">
        <w:rPr>
          <w:b/>
          <w:sz w:val="26"/>
          <w:szCs w:val="26"/>
          <w:lang w:val="en-US"/>
        </w:rPr>
        <w:t xml:space="preserve"> </w:t>
      </w:r>
      <w:proofErr w:type="spellStart"/>
      <w:r w:rsidRPr="0064378A">
        <w:rPr>
          <w:b/>
          <w:sz w:val="26"/>
          <w:szCs w:val="26"/>
          <w:lang w:val="en-US"/>
        </w:rPr>
        <w:t>kurs</w:t>
      </w:r>
      <w:proofErr w:type="spellEnd"/>
      <w:r w:rsidRPr="0064378A">
        <w:rPr>
          <w:b/>
          <w:sz w:val="26"/>
          <w:szCs w:val="26"/>
          <w:lang w:val="en-US"/>
        </w:rPr>
        <w:t xml:space="preserve"> </w:t>
      </w:r>
      <w:proofErr w:type="spellStart"/>
      <w:r w:rsidRPr="0064378A">
        <w:rPr>
          <w:b/>
          <w:sz w:val="26"/>
          <w:szCs w:val="26"/>
          <w:lang w:val="en-US"/>
        </w:rPr>
        <w:t>bo'yicha</w:t>
      </w:r>
      <w:proofErr w:type="spellEnd"/>
      <w:r w:rsidRPr="0064378A">
        <w:rPr>
          <w:b/>
          <w:sz w:val="26"/>
          <w:szCs w:val="26"/>
          <w:lang w:val="en-US"/>
        </w:rPr>
        <w:t xml:space="preserve"> </w:t>
      </w:r>
      <w:proofErr w:type="spellStart"/>
      <w:r w:rsidRPr="0064378A">
        <w:rPr>
          <w:b/>
          <w:sz w:val="26"/>
          <w:szCs w:val="26"/>
          <w:lang w:val="en-US"/>
        </w:rPr>
        <w:t>savollar</w:t>
      </w:r>
      <w:proofErr w:type="spellEnd"/>
      <w:r w:rsidRPr="0064378A">
        <w:rPr>
          <w:b/>
          <w:sz w:val="26"/>
          <w:szCs w:val="26"/>
          <w:lang w:val="en-US"/>
        </w:rPr>
        <w:t>:</w:t>
      </w:r>
    </w:p>
    <w:p w14:paraId="02B44D2E" w14:textId="66C0CFA1" w:rsidR="00EF5802" w:rsidRPr="00C47EB5" w:rsidRDefault="00EF5802" w:rsidP="00554C92">
      <w:pPr>
        <w:jc w:val="center"/>
        <w:rPr>
          <w:b/>
          <w:sz w:val="26"/>
          <w:szCs w:val="26"/>
          <w:lang w:val="en-US"/>
        </w:rPr>
      </w:pPr>
    </w:p>
    <w:p w14:paraId="19EDCB94" w14:textId="52A7B359" w:rsidR="00EF5802" w:rsidRDefault="00EF5802" w:rsidP="00554C92">
      <w:pPr>
        <w:tabs>
          <w:tab w:val="left" w:pos="426"/>
        </w:tabs>
        <w:ind w:right="292"/>
        <w:jc w:val="both"/>
        <w:rPr>
          <w:rFonts w:eastAsia="Calibri"/>
          <w:lang w:val="uz-Cyrl-UZ" w:eastAsia="en-US"/>
        </w:rPr>
      </w:pPr>
    </w:p>
    <w:p w14:paraId="06983B39" w14:textId="534617FE" w:rsidR="00EF5802" w:rsidRPr="00EF5802" w:rsidRDefault="00EF580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CE3A45">
        <w:rPr>
          <w:sz w:val="28"/>
          <w:szCs w:val="28"/>
          <w:lang w:val="uz-Cyrl-UZ"/>
        </w:rPr>
        <w:t>Iqtisodiyotni modernizatsiyalash sharoitida inson resurslarini boshqarish ahamiyatining o‘sishi</w:t>
      </w:r>
      <w:r w:rsidRPr="00CE3A45">
        <w:rPr>
          <w:sz w:val="28"/>
          <w:szCs w:val="28"/>
          <w:lang w:val="en-US"/>
        </w:rPr>
        <w:t>.</w:t>
      </w:r>
      <w:r w:rsidRPr="00CE3A45">
        <w:rPr>
          <w:sz w:val="28"/>
          <w:szCs w:val="28"/>
          <w:lang w:val="uz-Cyrl-UZ"/>
        </w:rPr>
        <w:t xml:space="preserve"> </w:t>
      </w:r>
      <w:proofErr w:type="spellStart"/>
      <w:r w:rsidRPr="00CE3A45">
        <w:rPr>
          <w:lang w:val="en-US"/>
        </w:rPr>
        <w:t>Mehnat</w:t>
      </w:r>
      <w:proofErr w:type="spellEnd"/>
      <w:r w:rsidRPr="00CE3A45">
        <w:rPr>
          <w:lang w:val="en-US"/>
        </w:rPr>
        <w:t xml:space="preserve"> </w:t>
      </w:r>
      <w:proofErr w:type="spellStart"/>
      <w:r w:rsidRPr="00CE3A45">
        <w:rPr>
          <w:lang w:val="en-US"/>
        </w:rPr>
        <w:t>jarayonidagi</w:t>
      </w:r>
      <w:proofErr w:type="spellEnd"/>
      <w:r w:rsidRPr="00CE3A45">
        <w:rPr>
          <w:lang w:val="en-US"/>
        </w:rPr>
        <w:t xml:space="preserve"> </w:t>
      </w:r>
      <w:proofErr w:type="spellStart"/>
      <w:r w:rsidRPr="00CE3A45">
        <w:rPr>
          <w:lang w:val="en-US"/>
        </w:rPr>
        <w:t>o`zgarishlar</w:t>
      </w:r>
      <w:proofErr w:type="spellEnd"/>
      <w:r w:rsidRPr="00CE3A45">
        <w:rPr>
          <w:lang w:val="en-US"/>
        </w:rPr>
        <w:t xml:space="preserve">, </w:t>
      </w:r>
      <w:proofErr w:type="spellStart"/>
      <w:r w:rsidRPr="00CE3A45">
        <w:rPr>
          <w:lang w:val="en-US"/>
        </w:rPr>
        <w:t>rahbarlik</w:t>
      </w:r>
      <w:proofErr w:type="spellEnd"/>
      <w:r w:rsidRPr="00CE3A45">
        <w:rPr>
          <w:lang w:val="en-US"/>
        </w:rPr>
        <w:t xml:space="preserve"> </w:t>
      </w:r>
      <w:proofErr w:type="spellStart"/>
      <w:r w:rsidRPr="00CE3A45">
        <w:rPr>
          <w:lang w:val="en-US"/>
        </w:rPr>
        <w:t>munosabatlari</w:t>
      </w:r>
      <w:proofErr w:type="spellEnd"/>
      <w:r w:rsidRPr="00CE3A45">
        <w:rPr>
          <w:lang w:val="en-US"/>
        </w:rPr>
        <w:t xml:space="preserve">, </w:t>
      </w:r>
      <w:proofErr w:type="spellStart"/>
      <w:r w:rsidRPr="00CE3A45">
        <w:rPr>
          <w:lang w:val="en-US"/>
        </w:rPr>
        <w:t>o`zaro</w:t>
      </w:r>
      <w:proofErr w:type="spellEnd"/>
      <w:r w:rsidRPr="00CE3A45">
        <w:rPr>
          <w:lang w:val="en-US"/>
        </w:rPr>
        <w:t xml:space="preserve"> </w:t>
      </w:r>
      <w:proofErr w:type="spellStart"/>
      <w:r w:rsidRPr="00CE3A45">
        <w:rPr>
          <w:lang w:val="en-US"/>
        </w:rPr>
        <w:t>shaxsiy</w:t>
      </w:r>
      <w:proofErr w:type="spellEnd"/>
      <w:r w:rsidRPr="00CE3A45">
        <w:rPr>
          <w:lang w:val="en-US"/>
        </w:rPr>
        <w:t xml:space="preserve"> </w:t>
      </w:r>
      <w:proofErr w:type="spellStart"/>
      <w:r w:rsidRPr="00CE3A45">
        <w:rPr>
          <w:lang w:val="en-US"/>
        </w:rPr>
        <w:t>munosabatlar</w:t>
      </w:r>
      <w:proofErr w:type="spellEnd"/>
      <w:r w:rsidRPr="00CE3A45">
        <w:rPr>
          <w:lang w:val="en-US"/>
        </w:rPr>
        <w:t>.</w:t>
      </w:r>
    </w:p>
    <w:p w14:paraId="43133AD9" w14:textId="501C9EF2" w:rsidR="00EF5802" w:rsidRPr="00EF5802" w:rsidRDefault="00EF580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CE3A45">
        <w:rPr>
          <w:sz w:val="28"/>
          <w:szCs w:val="28"/>
          <w:lang w:val="uz-Cyrl-UZ"/>
        </w:rPr>
        <w:t>Zamonaviy mehnat bozori xususiyatlari</w:t>
      </w:r>
      <w:r w:rsidRPr="00670A6D">
        <w:rPr>
          <w:sz w:val="28"/>
          <w:szCs w:val="28"/>
          <w:lang w:val="uz-Cyrl-UZ"/>
        </w:rPr>
        <w:t xml:space="preserve">. </w:t>
      </w:r>
      <w:r w:rsidRPr="00670A6D">
        <w:rPr>
          <w:rFonts w:eastAsia="Microsoft Sans Serif"/>
          <w:color w:val="000000"/>
          <w:lang w:val="uz-Cyrl-UZ"/>
        </w:rPr>
        <w:t>Gʼarbiy mehnat bozori, qayta malakalash, kasbiy darajani oshirish, shtatni qisqartirish muammolari.</w:t>
      </w:r>
    </w:p>
    <w:p w14:paraId="750A9090" w14:textId="6CF4BECD" w:rsidR="00EF5802" w:rsidRPr="00554C92" w:rsidRDefault="00EF580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CE3A45">
        <w:rPr>
          <w:sz w:val="28"/>
          <w:szCs w:val="28"/>
          <w:lang w:val="uz-Cyrl-UZ"/>
        </w:rPr>
        <w:t>Rahbarlik uslublarining turlanishi</w:t>
      </w:r>
      <w:r w:rsidRPr="00C234EA">
        <w:rPr>
          <w:sz w:val="28"/>
          <w:szCs w:val="28"/>
          <w:lang w:val="uz-Cyrl-UZ"/>
        </w:rPr>
        <w:t>.</w:t>
      </w:r>
      <w:r w:rsidRPr="00CE3A45">
        <w:rPr>
          <w:sz w:val="28"/>
          <w:szCs w:val="28"/>
          <w:lang w:val="uz-Cyrl-UZ"/>
        </w:rPr>
        <w:t xml:space="preserve"> </w:t>
      </w:r>
      <w:r w:rsidRPr="002E78B7">
        <w:rPr>
          <w:lang w:val="uz-Cyrl-UZ"/>
        </w:rPr>
        <w:t>Qaror qabul qilish uslubi, yetkazish usuli, javobgarlikni taqsimlash, tashabbusga munosabat, kadrlarni tanlashga munosabat.</w:t>
      </w:r>
    </w:p>
    <w:p w14:paraId="0448BB88" w14:textId="7EF3AA85" w:rsidR="00554C92" w:rsidRPr="00554C92" w:rsidRDefault="00554C9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CE3A45">
        <w:rPr>
          <w:sz w:val="28"/>
          <w:szCs w:val="28"/>
          <w:lang w:val="uz-Cyrl-UZ"/>
        </w:rPr>
        <w:t>Birgalikda boshqarish haqida tushuncha va ishlab chiqarish sharoitida uning ahamiyati</w:t>
      </w:r>
      <w:r w:rsidRPr="00CE3A45">
        <w:rPr>
          <w:sz w:val="28"/>
          <w:szCs w:val="28"/>
          <w:lang w:val="en-US"/>
        </w:rPr>
        <w:t>.</w:t>
      </w:r>
      <w:r w:rsidRPr="00CE3A45">
        <w:rPr>
          <w:sz w:val="28"/>
          <w:szCs w:val="28"/>
          <w:lang w:val="uz-Cyrl-UZ"/>
        </w:rPr>
        <w:t xml:space="preserve"> </w:t>
      </w:r>
      <w:proofErr w:type="spellStart"/>
      <w:r w:rsidRPr="002600FD">
        <w:rPr>
          <w:lang w:val="en-US"/>
        </w:rPr>
        <w:t>Komanda</w:t>
      </w:r>
      <w:proofErr w:type="spellEnd"/>
      <w:r w:rsidRPr="002600FD">
        <w:rPr>
          <w:lang w:val="en-US"/>
        </w:rPr>
        <w:t xml:space="preserve">, </w:t>
      </w:r>
      <w:proofErr w:type="spellStart"/>
      <w:r w:rsidRPr="002600FD">
        <w:rPr>
          <w:lang w:val="en-US"/>
        </w:rPr>
        <w:t>uning</w:t>
      </w:r>
      <w:proofErr w:type="spellEnd"/>
      <w:r w:rsidRPr="002600FD">
        <w:rPr>
          <w:lang w:val="en-US"/>
        </w:rPr>
        <w:t xml:space="preserve"> </w:t>
      </w:r>
      <w:proofErr w:type="spellStart"/>
      <w:r w:rsidRPr="002600FD">
        <w:rPr>
          <w:lang w:val="en-US"/>
        </w:rPr>
        <w:t>mustaqilligi</w:t>
      </w:r>
      <w:proofErr w:type="spellEnd"/>
      <w:r w:rsidRPr="002600FD">
        <w:rPr>
          <w:lang w:val="en-US"/>
        </w:rPr>
        <w:t xml:space="preserve">, </w:t>
      </w:r>
      <w:proofErr w:type="spellStart"/>
      <w:r w:rsidRPr="002600FD">
        <w:rPr>
          <w:lang w:val="en-US"/>
        </w:rPr>
        <w:t>a`zolarning</w:t>
      </w:r>
      <w:proofErr w:type="spellEnd"/>
      <w:r w:rsidRPr="002600FD">
        <w:rPr>
          <w:lang w:val="en-US"/>
        </w:rPr>
        <w:t xml:space="preserve"> </w:t>
      </w:r>
      <w:proofErr w:type="spellStart"/>
      <w:r w:rsidRPr="002600FD">
        <w:rPr>
          <w:lang w:val="en-US"/>
        </w:rPr>
        <w:t>roli</w:t>
      </w:r>
      <w:proofErr w:type="spellEnd"/>
      <w:r w:rsidRPr="002600FD">
        <w:rPr>
          <w:lang w:val="en-US"/>
        </w:rPr>
        <w:t xml:space="preserve">, </w:t>
      </w:r>
      <w:proofErr w:type="spellStart"/>
      <w:r w:rsidRPr="002600FD">
        <w:rPr>
          <w:lang w:val="en-US"/>
        </w:rPr>
        <w:t>yakuniy</w:t>
      </w:r>
      <w:proofErr w:type="spellEnd"/>
      <w:r w:rsidRPr="002600FD">
        <w:rPr>
          <w:lang w:val="en-US"/>
        </w:rPr>
        <w:t xml:space="preserve"> </w:t>
      </w:r>
      <w:proofErr w:type="spellStart"/>
      <w:r w:rsidRPr="002600FD">
        <w:rPr>
          <w:lang w:val="en-US"/>
        </w:rPr>
        <w:t>maqsadga</w:t>
      </w:r>
      <w:proofErr w:type="spellEnd"/>
      <w:r w:rsidRPr="002600FD">
        <w:rPr>
          <w:lang w:val="en-US"/>
        </w:rPr>
        <w:t xml:space="preserve"> </w:t>
      </w:r>
      <w:proofErr w:type="spellStart"/>
      <w:r w:rsidRPr="002600FD">
        <w:rPr>
          <w:lang w:val="en-US"/>
        </w:rPr>
        <w:t>moslashishi</w:t>
      </w:r>
      <w:proofErr w:type="spellEnd"/>
      <w:r w:rsidRPr="002600FD">
        <w:rPr>
          <w:lang w:val="en-US"/>
        </w:rPr>
        <w:t xml:space="preserve">, </w:t>
      </w:r>
      <w:proofErr w:type="spellStart"/>
      <w:r w:rsidRPr="002600FD">
        <w:rPr>
          <w:lang w:val="en-US"/>
        </w:rPr>
        <w:t>o`z</w:t>
      </w:r>
      <w:proofErr w:type="spellEnd"/>
      <w:r w:rsidRPr="002600FD">
        <w:rPr>
          <w:lang w:val="en-US"/>
        </w:rPr>
        <w:t xml:space="preserve"> </w:t>
      </w:r>
      <w:proofErr w:type="spellStart"/>
      <w:r w:rsidRPr="002600FD">
        <w:rPr>
          <w:lang w:val="en-US"/>
        </w:rPr>
        <w:t>xatolarini</w:t>
      </w:r>
      <w:proofErr w:type="spellEnd"/>
      <w:r w:rsidRPr="002600FD">
        <w:rPr>
          <w:lang w:val="en-US"/>
        </w:rPr>
        <w:t xml:space="preserve"> </w:t>
      </w:r>
      <w:proofErr w:type="spellStart"/>
      <w:r w:rsidRPr="002600FD">
        <w:rPr>
          <w:lang w:val="en-US"/>
        </w:rPr>
        <w:t>o`rganish</w:t>
      </w:r>
      <w:proofErr w:type="spellEnd"/>
      <w:r w:rsidRPr="002600FD">
        <w:rPr>
          <w:lang w:val="en-US"/>
        </w:rPr>
        <w:t xml:space="preserve">, </w:t>
      </w:r>
      <w:proofErr w:type="spellStart"/>
      <w:r w:rsidRPr="002600FD">
        <w:rPr>
          <w:lang w:val="en-US"/>
        </w:rPr>
        <w:t>hamkorlikda</w:t>
      </w:r>
      <w:proofErr w:type="spellEnd"/>
      <w:r w:rsidRPr="002600FD">
        <w:rPr>
          <w:lang w:val="en-US"/>
        </w:rPr>
        <w:t xml:space="preserve"> </w:t>
      </w:r>
      <w:proofErr w:type="spellStart"/>
      <w:r w:rsidRPr="002600FD">
        <w:rPr>
          <w:lang w:val="en-US"/>
        </w:rPr>
        <w:t>ishlashi</w:t>
      </w:r>
      <w:proofErr w:type="spellEnd"/>
      <w:r w:rsidRPr="002600FD">
        <w:rPr>
          <w:lang w:val="en-US"/>
        </w:rPr>
        <w:t>.</w:t>
      </w:r>
    </w:p>
    <w:p w14:paraId="44C7267B" w14:textId="2B4A4CE7" w:rsidR="00EF5802" w:rsidRPr="009C6201" w:rsidRDefault="00554C92" w:rsidP="00DA0884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9C6201">
        <w:rPr>
          <w:sz w:val="28"/>
          <w:szCs w:val="28"/>
          <w:lang w:val="uz-Cyrl-UZ"/>
        </w:rPr>
        <w:t>Foyda va maqsadga erishishda qatnashish.</w:t>
      </w:r>
      <w:r w:rsidRPr="009C6201">
        <w:rPr>
          <w:sz w:val="28"/>
          <w:szCs w:val="28"/>
          <w:lang w:val="en-US"/>
        </w:rPr>
        <w:t xml:space="preserve"> </w:t>
      </w:r>
      <w:r w:rsidRPr="009C6201">
        <w:rPr>
          <w:lang w:val="uz-Cyrl-UZ"/>
        </w:rPr>
        <w:t>Foydalarda qatnashish, maqsadlarga erishishda qatnashish,</w:t>
      </w:r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ishlab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chiqarish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to`lovi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malaka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to`lovi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imtiyozlar</w:t>
      </w:r>
      <w:proofErr w:type="spellEnd"/>
      <w:r w:rsidRPr="009C6201">
        <w:rPr>
          <w:lang w:val="en-US"/>
        </w:rPr>
        <w:t>.</w:t>
      </w:r>
    </w:p>
    <w:p w14:paraId="2CC1B085" w14:textId="34F06EAC" w:rsidR="00EF5802" w:rsidRPr="00EF5802" w:rsidRDefault="00EF580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CE3A45">
        <w:rPr>
          <w:sz w:val="28"/>
          <w:szCs w:val="28"/>
          <w:lang w:val="uz-Cyrl-UZ"/>
        </w:rPr>
        <w:t>Inson resurslarini boshqarish xususiyatlari</w:t>
      </w:r>
      <w:r w:rsidRPr="00CE3A45">
        <w:rPr>
          <w:sz w:val="28"/>
          <w:szCs w:val="28"/>
          <w:lang w:val="en-US"/>
        </w:rPr>
        <w:t>.</w:t>
      </w:r>
      <w:r w:rsidRPr="00CE3A45">
        <w:rPr>
          <w:sz w:val="28"/>
          <w:szCs w:val="28"/>
          <w:lang w:val="uz-Cyrl-UZ"/>
        </w:rPr>
        <w:t xml:space="preserve"> </w:t>
      </w:r>
      <w:proofErr w:type="spellStart"/>
      <w:r w:rsidRPr="00CE3A45">
        <w:rPr>
          <w:lang w:val="en-US"/>
        </w:rPr>
        <w:t>Mehnat</w:t>
      </w:r>
      <w:proofErr w:type="spellEnd"/>
      <w:r w:rsidRPr="00CE3A45">
        <w:rPr>
          <w:lang w:val="en-US"/>
        </w:rPr>
        <w:t xml:space="preserve"> </w:t>
      </w:r>
      <w:proofErr w:type="spellStart"/>
      <w:r w:rsidRPr="00CE3A45">
        <w:rPr>
          <w:lang w:val="en-US"/>
        </w:rPr>
        <w:t>resurslaridan</w:t>
      </w:r>
      <w:proofErr w:type="spellEnd"/>
      <w:r w:rsidRPr="00CE3A45">
        <w:rPr>
          <w:lang w:val="en-US"/>
        </w:rPr>
        <w:t xml:space="preserve"> </w:t>
      </w:r>
      <w:proofErr w:type="spellStart"/>
      <w:r w:rsidRPr="00CE3A45">
        <w:rPr>
          <w:lang w:val="en-US"/>
        </w:rPr>
        <w:t>foydalanish</w:t>
      </w:r>
      <w:proofErr w:type="spellEnd"/>
      <w:r w:rsidRPr="00CE3A45">
        <w:rPr>
          <w:lang w:val="en-US"/>
        </w:rPr>
        <w:t xml:space="preserve">, </w:t>
      </w:r>
      <w:proofErr w:type="spellStart"/>
      <w:r w:rsidRPr="00CE3A45">
        <w:rPr>
          <w:lang w:val="en-US"/>
        </w:rPr>
        <w:t>personalni</w:t>
      </w:r>
      <w:proofErr w:type="spellEnd"/>
      <w:r w:rsidRPr="00CE3A45">
        <w:rPr>
          <w:lang w:val="en-US"/>
        </w:rPr>
        <w:t xml:space="preserve"> </w:t>
      </w:r>
      <w:proofErr w:type="spellStart"/>
      <w:r w:rsidRPr="00CE3A45">
        <w:rPr>
          <w:lang w:val="en-US"/>
        </w:rPr>
        <w:t>boshqarish</w:t>
      </w:r>
      <w:proofErr w:type="spellEnd"/>
      <w:r w:rsidRPr="00CE3A45">
        <w:rPr>
          <w:lang w:val="en-US"/>
        </w:rPr>
        <w:t xml:space="preserve">, </w:t>
      </w:r>
      <w:proofErr w:type="spellStart"/>
      <w:r w:rsidRPr="00CE3A45">
        <w:rPr>
          <w:lang w:val="en-US"/>
        </w:rPr>
        <w:t>inson</w:t>
      </w:r>
      <w:proofErr w:type="spellEnd"/>
      <w:r w:rsidRPr="00CE3A45">
        <w:rPr>
          <w:lang w:val="en-US"/>
        </w:rPr>
        <w:t xml:space="preserve"> </w:t>
      </w:r>
      <w:proofErr w:type="spellStart"/>
      <w:r w:rsidRPr="00CE3A45">
        <w:rPr>
          <w:lang w:val="en-US"/>
        </w:rPr>
        <w:t>resurslarini</w:t>
      </w:r>
      <w:proofErr w:type="spellEnd"/>
      <w:r w:rsidRPr="00CE3A45">
        <w:rPr>
          <w:lang w:val="en-US"/>
        </w:rPr>
        <w:t xml:space="preserve"> </w:t>
      </w:r>
      <w:proofErr w:type="spellStart"/>
      <w:r w:rsidRPr="00CE3A45">
        <w:rPr>
          <w:lang w:val="en-US"/>
        </w:rPr>
        <w:t>boshqarish</w:t>
      </w:r>
      <w:proofErr w:type="spellEnd"/>
      <w:r w:rsidRPr="00CE3A45">
        <w:rPr>
          <w:lang w:val="en-US"/>
        </w:rPr>
        <w:t xml:space="preserve">, </w:t>
      </w:r>
      <w:proofErr w:type="spellStart"/>
      <w:r w:rsidRPr="00CE3A45">
        <w:rPr>
          <w:lang w:val="en-US"/>
        </w:rPr>
        <w:t>insonni</w:t>
      </w:r>
      <w:proofErr w:type="spellEnd"/>
      <w:r w:rsidRPr="00CE3A45">
        <w:rPr>
          <w:lang w:val="en-US"/>
        </w:rPr>
        <w:t xml:space="preserve"> </w:t>
      </w:r>
      <w:proofErr w:type="spellStart"/>
      <w:r w:rsidRPr="00CE3A45">
        <w:rPr>
          <w:lang w:val="en-US"/>
        </w:rPr>
        <w:t>boshqarish</w:t>
      </w:r>
      <w:proofErr w:type="spellEnd"/>
      <w:r>
        <w:rPr>
          <w:lang w:val="en-US"/>
        </w:rPr>
        <w:t>.</w:t>
      </w:r>
    </w:p>
    <w:p w14:paraId="06D282EC" w14:textId="5EA2ABE2" w:rsidR="00EF5802" w:rsidRPr="00EF5802" w:rsidRDefault="00EF580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CE3A45">
        <w:rPr>
          <w:sz w:val="28"/>
          <w:szCs w:val="28"/>
          <w:lang w:val="uz-Cyrl-UZ"/>
        </w:rPr>
        <w:t>Mehnat jamoalarini boshqarish tushunchasi</w:t>
      </w:r>
      <w:r w:rsidRPr="00C234EA">
        <w:rPr>
          <w:sz w:val="28"/>
          <w:szCs w:val="28"/>
          <w:lang w:val="uz-Cyrl-UZ"/>
        </w:rPr>
        <w:t>.</w:t>
      </w:r>
      <w:r w:rsidRPr="00CE3A45">
        <w:rPr>
          <w:sz w:val="28"/>
          <w:szCs w:val="28"/>
          <w:lang w:val="uz-Cyrl-UZ"/>
        </w:rPr>
        <w:t xml:space="preserve"> </w:t>
      </w:r>
      <w:r w:rsidRPr="00C234EA">
        <w:rPr>
          <w:rFonts w:eastAsia="Microsoft Sans Serif"/>
          <w:color w:val="000000"/>
          <w:lang w:val="uz-Cyrl-UZ"/>
        </w:rPr>
        <w:t>Inson resurslarini boshqarish, xodimlarni boshqarish, funksional boshqaruv, tashkiliy boshqaruv.</w:t>
      </w:r>
    </w:p>
    <w:p w14:paraId="21A8E7E0" w14:textId="6D2E4455" w:rsidR="00EF5802" w:rsidRPr="00554C92" w:rsidRDefault="00EF580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uz-Cyrl-UZ" w:eastAsia="en-US"/>
        </w:rPr>
      </w:pPr>
      <w:r w:rsidRPr="00CE3A45">
        <w:rPr>
          <w:sz w:val="28"/>
          <w:szCs w:val="28"/>
          <w:lang w:val="uz-Cyrl-UZ"/>
        </w:rPr>
        <w:t>Tanqidga qo‘yiladigan asosiy talablar</w:t>
      </w:r>
      <w:r w:rsidRPr="00CE3A45">
        <w:rPr>
          <w:sz w:val="28"/>
          <w:szCs w:val="28"/>
          <w:lang w:val="en-US"/>
        </w:rPr>
        <w:t>.</w:t>
      </w:r>
      <w:r w:rsidRPr="00CE3A45">
        <w:rPr>
          <w:sz w:val="28"/>
          <w:szCs w:val="28"/>
          <w:lang w:val="uz-Cyrl-UZ"/>
        </w:rPr>
        <w:t xml:space="preserve"> </w:t>
      </w:r>
      <w:r w:rsidRPr="002E78B7">
        <w:rPr>
          <w:lang w:val="uz-Cyrl-UZ"/>
        </w:rPr>
        <w:t>I</w:t>
      </w:r>
      <w:r w:rsidRPr="002E78B7">
        <w:rPr>
          <w:rFonts w:eastAsia="Microsoft Sans Serif"/>
          <w:color w:val="000000"/>
          <w:lang w:val="uz-Cyrl-UZ"/>
        </w:rPr>
        <w:t>shga va predmetga oid boʻlishi, yaxshi niyatli bo`lishi, aniq obʼyektga qaratilishi, aniq yondoshish.</w:t>
      </w:r>
    </w:p>
    <w:p w14:paraId="23005D74" w14:textId="0C42E30A" w:rsidR="00554C92" w:rsidRPr="00554C92" w:rsidRDefault="00554C9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uz-Cyrl-UZ" w:eastAsia="en-US"/>
        </w:rPr>
      </w:pPr>
      <w:r w:rsidRPr="00CE3A45">
        <w:rPr>
          <w:sz w:val="28"/>
          <w:szCs w:val="28"/>
          <w:lang w:val="uz-Cyrl-UZ"/>
        </w:rPr>
        <w:t>Boshqarish va nazorat tizimi</w:t>
      </w:r>
      <w:r w:rsidRPr="00C234EA">
        <w:rPr>
          <w:sz w:val="28"/>
          <w:szCs w:val="28"/>
          <w:lang w:val="uz-Cyrl-UZ"/>
        </w:rPr>
        <w:t>.</w:t>
      </w:r>
      <w:r w:rsidRPr="00CE3A45">
        <w:rPr>
          <w:sz w:val="28"/>
          <w:szCs w:val="28"/>
          <w:lang w:val="uz-Cyrl-UZ"/>
        </w:rPr>
        <w:t xml:space="preserve"> </w:t>
      </w:r>
      <w:r w:rsidRPr="002600FD">
        <w:rPr>
          <w:lang w:val="uz-Cyrl-UZ"/>
        </w:rPr>
        <w:t>Maqsadning qo`yilishi, ma`lumotlar yig`ish, tahlil va mulohaza, tashkiliy ish bosqichlarini tanlash.</w:t>
      </w:r>
    </w:p>
    <w:p w14:paraId="12C9002E" w14:textId="01B9AA1B" w:rsidR="00EF5802" w:rsidRPr="009C6201" w:rsidRDefault="00554C92" w:rsidP="00C95569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9C6201">
        <w:rPr>
          <w:sz w:val="28"/>
          <w:szCs w:val="28"/>
          <w:lang w:val="uz-Cyrl-UZ"/>
        </w:rPr>
        <w:t>Xodim faoliyatini baholash</w:t>
      </w:r>
      <w:r w:rsidRPr="009C6201">
        <w:rPr>
          <w:sz w:val="28"/>
          <w:szCs w:val="28"/>
          <w:lang w:val="en-US"/>
        </w:rPr>
        <w:t xml:space="preserve">. </w:t>
      </w:r>
      <w:proofErr w:type="spellStart"/>
      <w:r w:rsidRPr="009C6201">
        <w:rPr>
          <w:rFonts w:eastAsia="Georgia"/>
          <w:color w:val="000000"/>
          <w:lang w:val="en-US"/>
        </w:rPr>
        <w:t>Manbashunoslik</w:t>
      </w:r>
      <w:proofErr w:type="spellEnd"/>
      <w:r w:rsidRPr="009C6201">
        <w:rPr>
          <w:rFonts w:eastAsia="Georgia"/>
          <w:color w:val="000000"/>
          <w:lang w:val="en-US"/>
        </w:rPr>
        <w:t xml:space="preserve">, </w:t>
      </w:r>
      <w:proofErr w:type="spellStart"/>
      <w:r w:rsidRPr="009C6201">
        <w:rPr>
          <w:rFonts w:eastAsia="Georgia"/>
          <w:color w:val="000000"/>
          <w:lang w:val="en-US"/>
        </w:rPr>
        <w:t>suhbat</w:t>
      </w:r>
      <w:proofErr w:type="spellEnd"/>
      <w:r w:rsidRPr="009C6201">
        <w:rPr>
          <w:rFonts w:eastAsia="Georgia"/>
          <w:color w:val="000000"/>
          <w:lang w:val="en-US"/>
        </w:rPr>
        <w:t xml:space="preserve">, </w:t>
      </w:r>
      <w:proofErr w:type="spellStart"/>
      <w:r w:rsidRPr="009C6201">
        <w:rPr>
          <w:rFonts w:eastAsia="Georgia"/>
          <w:color w:val="000000"/>
          <w:lang w:val="en-US"/>
        </w:rPr>
        <w:t>so`rovnoma</w:t>
      </w:r>
      <w:proofErr w:type="spellEnd"/>
      <w:r w:rsidRPr="009C6201">
        <w:rPr>
          <w:rFonts w:eastAsia="Georgia"/>
          <w:color w:val="000000"/>
          <w:lang w:val="en-US"/>
        </w:rPr>
        <w:t xml:space="preserve"> </w:t>
      </w:r>
      <w:proofErr w:type="spellStart"/>
      <w:r w:rsidRPr="009C6201">
        <w:rPr>
          <w:rFonts w:eastAsia="Georgia"/>
          <w:color w:val="000000"/>
          <w:lang w:val="en-US"/>
        </w:rPr>
        <w:t>o`tkazish</w:t>
      </w:r>
      <w:proofErr w:type="spellEnd"/>
      <w:r w:rsidRPr="009C6201">
        <w:rPr>
          <w:rFonts w:eastAsia="Georgia"/>
          <w:color w:val="000000"/>
          <w:lang w:val="en-US"/>
        </w:rPr>
        <w:t xml:space="preserve">, </w:t>
      </w:r>
      <w:proofErr w:type="spellStart"/>
      <w:r w:rsidRPr="009C6201">
        <w:rPr>
          <w:rFonts w:eastAsia="Georgia"/>
          <w:color w:val="000000"/>
          <w:lang w:val="en-US"/>
        </w:rPr>
        <w:t>ijtimoiy</w:t>
      </w:r>
      <w:proofErr w:type="spellEnd"/>
      <w:r w:rsidRPr="009C6201">
        <w:rPr>
          <w:rFonts w:eastAsia="Georgia"/>
          <w:color w:val="000000"/>
          <w:lang w:val="en-US"/>
        </w:rPr>
        <w:t xml:space="preserve"> </w:t>
      </w:r>
      <w:proofErr w:type="spellStart"/>
      <w:r w:rsidRPr="009C6201">
        <w:rPr>
          <w:rFonts w:eastAsia="Georgia"/>
          <w:color w:val="000000"/>
          <w:lang w:val="en-US"/>
        </w:rPr>
        <w:t>so`rovnoma</w:t>
      </w:r>
      <w:proofErr w:type="spellEnd"/>
      <w:r w:rsidRPr="009C6201">
        <w:rPr>
          <w:rFonts w:eastAsia="Georgia"/>
          <w:color w:val="000000"/>
          <w:lang w:val="en-US"/>
        </w:rPr>
        <w:t xml:space="preserve">, </w:t>
      </w:r>
      <w:proofErr w:type="spellStart"/>
      <w:r w:rsidRPr="009C6201">
        <w:rPr>
          <w:rFonts w:eastAsia="Georgia"/>
          <w:color w:val="000000"/>
          <w:lang w:val="en-US"/>
        </w:rPr>
        <w:t>kuzatish</w:t>
      </w:r>
      <w:proofErr w:type="spellEnd"/>
      <w:r w:rsidRPr="009C6201">
        <w:rPr>
          <w:rFonts w:eastAsia="Georgia"/>
          <w:color w:val="000000"/>
          <w:lang w:val="en-US"/>
        </w:rPr>
        <w:t>.</w:t>
      </w:r>
    </w:p>
    <w:p w14:paraId="7D0C4CB2" w14:textId="478CA95C" w:rsidR="00EF5802" w:rsidRPr="00EF5802" w:rsidRDefault="00EF580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CE3A45">
        <w:rPr>
          <w:sz w:val="28"/>
          <w:szCs w:val="28"/>
          <w:lang w:val="uz-Cyrl-UZ"/>
        </w:rPr>
        <w:t>Inson resurslarini boshqarish bosqichlari</w:t>
      </w:r>
      <w:r w:rsidRPr="00C234EA">
        <w:rPr>
          <w:sz w:val="28"/>
          <w:szCs w:val="28"/>
          <w:lang w:val="uz-Cyrl-UZ"/>
        </w:rPr>
        <w:t xml:space="preserve">. </w:t>
      </w:r>
      <w:r w:rsidRPr="00C234EA">
        <w:rPr>
          <w:lang w:val="uz-Cyrl-UZ"/>
        </w:rPr>
        <w:t xml:space="preserve">Resurslarni rejalashtirish, </w:t>
      </w:r>
      <w:r w:rsidRPr="00C234EA">
        <w:rPr>
          <w:rFonts w:eastAsia="Microsoft Sans Serif"/>
          <w:color w:val="000000"/>
          <w:lang w:val="uz-Cyrl-UZ"/>
        </w:rPr>
        <w:t xml:space="preserve">personalni toʻplash, tanlash, ish haqi va imtiyozlarni aniqlash, kasbga yoʻnaltirish va moslashuv, </w:t>
      </w:r>
      <w:r w:rsidRPr="00C234EA">
        <w:rPr>
          <w:lang w:val="uz-Cyrl-UZ"/>
        </w:rPr>
        <w:t>o`qitish.</w:t>
      </w:r>
    </w:p>
    <w:p w14:paraId="7A49FA9F" w14:textId="3798FEF9" w:rsidR="00EF5802" w:rsidRPr="00EF5802" w:rsidRDefault="00EF580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CE3A45">
        <w:rPr>
          <w:sz w:val="28"/>
          <w:szCs w:val="28"/>
          <w:lang w:val="uz-Cyrl-UZ"/>
        </w:rPr>
        <w:t>Xodimlarni boshqarish tizimi</w:t>
      </w:r>
      <w:r w:rsidRPr="00C234EA">
        <w:rPr>
          <w:sz w:val="28"/>
          <w:szCs w:val="28"/>
          <w:lang w:val="uz-Cyrl-UZ"/>
        </w:rPr>
        <w:t>.</w:t>
      </w:r>
      <w:r w:rsidRPr="00CE3A45">
        <w:rPr>
          <w:sz w:val="28"/>
          <w:szCs w:val="28"/>
          <w:lang w:val="uz-Cyrl-UZ"/>
        </w:rPr>
        <w:t xml:space="preserve"> </w:t>
      </w:r>
      <w:r w:rsidRPr="00C234EA">
        <w:rPr>
          <w:rFonts w:eastAsia="Microsoft Sans Serif"/>
          <w:bCs/>
          <w:color w:val="000000"/>
          <w:lang w:val="uz-Cyrl-UZ"/>
        </w:rPr>
        <w:t xml:space="preserve">Ish sharoiti, mehnat munosabatlari, </w:t>
      </w:r>
      <w:r w:rsidRPr="00C234EA">
        <w:rPr>
          <w:rFonts w:eastAsia="Georgia"/>
          <w:color w:val="000000"/>
          <w:lang w:val="uz-Cyrl-UZ"/>
        </w:rPr>
        <w:t>kadrla</w:t>
      </w:r>
      <w:r w:rsidRPr="00A33A32">
        <w:rPr>
          <w:rFonts w:eastAsia="Georgia"/>
          <w:color w:val="000000"/>
          <w:lang w:val="uz-Latn-UZ"/>
        </w:rPr>
        <w:t>rn</w:t>
      </w:r>
      <w:r w:rsidRPr="00C234EA">
        <w:rPr>
          <w:rFonts w:eastAsia="Georgia"/>
          <w:color w:val="000000"/>
          <w:lang w:val="uz-Cyrl-UZ"/>
        </w:rPr>
        <w:t>i hisobga olish va rasmiylashtirish, Xodimlarni rejalashtirish va xodimlar marketing.</w:t>
      </w:r>
    </w:p>
    <w:p w14:paraId="037A78B1" w14:textId="370E6F54" w:rsidR="00EF5802" w:rsidRPr="00554C92" w:rsidRDefault="00EF580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CE3A45">
        <w:rPr>
          <w:sz w:val="28"/>
          <w:szCs w:val="28"/>
          <w:lang w:val="uz-Cyrl-UZ"/>
        </w:rPr>
        <w:t>Zamonaviy rahbar sifatlari</w:t>
      </w:r>
      <w:r w:rsidRPr="00C234EA">
        <w:rPr>
          <w:sz w:val="28"/>
          <w:szCs w:val="28"/>
          <w:lang w:val="uz-Cyrl-UZ"/>
        </w:rPr>
        <w:t xml:space="preserve">. </w:t>
      </w:r>
      <w:r w:rsidRPr="00C234EA">
        <w:rPr>
          <w:lang w:val="uz-Cyrl-UZ"/>
        </w:rPr>
        <w:t>Bilimli, malakali, ma`lumotli, rahbarlik qobiliyati, tashabbuskorlik.</w:t>
      </w:r>
    </w:p>
    <w:p w14:paraId="3FD1BDBC" w14:textId="64BEE083" w:rsidR="00554C92" w:rsidRPr="00554C92" w:rsidRDefault="00554C9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CE3A45">
        <w:rPr>
          <w:sz w:val="28"/>
          <w:szCs w:val="28"/>
          <w:lang w:val="uz-Cyrl-UZ"/>
        </w:rPr>
        <w:t>Kadrlarning martaba bo‘yicha ko‘tarilishi va uni rejalashtirish</w:t>
      </w:r>
      <w:r w:rsidRPr="002600FD">
        <w:rPr>
          <w:lang w:val="en-US"/>
        </w:rPr>
        <w:t>.</w:t>
      </w:r>
      <w:r w:rsidRPr="002600FD">
        <w:rPr>
          <w:lang w:val="uz-Cyrl-UZ"/>
        </w:rPr>
        <w:t xml:space="preserve"> </w:t>
      </w:r>
      <w:proofErr w:type="spellStart"/>
      <w:r w:rsidRPr="002600FD">
        <w:rPr>
          <w:lang w:val="en-US"/>
        </w:rPr>
        <w:t>Karyera</w:t>
      </w:r>
      <w:proofErr w:type="spellEnd"/>
      <w:r w:rsidRPr="002600FD">
        <w:rPr>
          <w:lang w:val="en-US"/>
        </w:rPr>
        <w:t xml:space="preserve"> </w:t>
      </w:r>
      <w:proofErr w:type="spellStart"/>
      <w:r w:rsidRPr="002600FD">
        <w:rPr>
          <w:lang w:val="en-US"/>
        </w:rPr>
        <w:t>bosqichlari</w:t>
      </w:r>
      <w:proofErr w:type="spellEnd"/>
      <w:r w:rsidRPr="002600FD">
        <w:rPr>
          <w:lang w:val="en-US"/>
        </w:rPr>
        <w:t xml:space="preserve">, professional </w:t>
      </w:r>
      <w:proofErr w:type="spellStart"/>
      <w:r w:rsidRPr="002600FD">
        <w:rPr>
          <w:lang w:val="en-US"/>
        </w:rPr>
        <w:t>orientatsiya</w:t>
      </w:r>
      <w:proofErr w:type="spellEnd"/>
      <w:r w:rsidRPr="002600FD">
        <w:rPr>
          <w:lang w:val="en-US"/>
        </w:rPr>
        <w:t xml:space="preserve">, </w:t>
      </w:r>
      <w:proofErr w:type="spellStart"/>
      <w:r w:rsidRPr="002600FD">
        <w:rPr>
          <w:lang w:val="en-US"/>
        </w:rPr>
        <w:t>realistik</w:t>
      </w:r>
      <w:proofErr w:type="spellEnd"/>
      <w:r w:rsidRPr="002600FD">
        <w:rPr>
          <w:lang w:val="en-US"/>
        </w:rPr>
        <w:t xml:space="preserve"> </w:t>
      </w:r>
      <w:proofErr w:type="spellStart"/>
      <w:r w:rsidRPr="002600FD">
        <w:rPr>
          <w:lang w:val="en-US"/>
        </w:rPr>
        <w:t>oriyentatsiya</w:t>
      </w:r>
      <w:proofErr w:type="spellEnd"/>
      <w:r w:rsidRPr="002600FD">
        <w:rPr>
          <w:lang w:val="en-US"/>
        </w:rPr>
        <w:t xml:space="preserve">, </w:t>
      </w:r>
      <w:proofErr w:type="spellStart"/>
      <w:r w:rsidRPr="002600FD">
        <w:rPr>
          <w:lang w:val="en-US"/>
        </w:rPr>
        <w:t>karyera</w:t>
      </w:r>
      <w:proofErr w:type="spellEnd"/>
      <w:r w:rsidRPr="002600FD">
        <w:rPr>
          <w:lang w:val="en-US"/>
        </w:rPr>
        <w:t xml:space="preserve"> </w:t>
      </w:r>
      <w:proofErr w:type="spellStart"/>
      <w:r w:rsidRPr="002600FD">
        <w:rPr>
          <w:lang w:val="en-US"/>
        </w:rPr>
        <w:t>langarlari</w:t>
      </w:r>
      <w:proofErr w:type="spellEnd"/>
      <w:r w:rsidRPr="002600FD">
        <w:rPr>
          <w:lang w:val="en-US"/>
        </w:rPr>
        <w:t>.</w:t>
      </w:r>
    </w:p>
    <w:p w14:paraId="03F29891" w14:textId="48A3FD88" w:rsidR="00EF5802" w:rsidRPr="009C6201" w:rsidRDefault="00554C92" w:rsidP="00E53CAD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9C6201">
        <w:rPr>
          <w:sz w:val="28"/>
          <w:szCs w:val="28"/>
          <w:lang w:val="uz-Cyrl-UZ"/>
        </w:rPr>
        <w:t xml:space="preserve">Jamiyatning ijtimoiy strukturasi va inson resurslarini boshqarish. </w:t>
      </w:r>
      <w:r w:rsidRPr="009C6201">
        <w:rPr>
          <w:rFonts w:eastAsia="Microsoft Sans Serif"/>
          <w:color w:val="000000"/>
          <w:lang w:val="uz-Cyrl-UZ"/>
        </w:rPr>
        <w:t>“Gʼarbiy inson” konsepsiyasi, “Protestantlik” etikasi, zamonaviy boshqaruv.</w:t>
      </w:r>
    </w:p>
    <w:p w14:paraId="70229DBF" w14:textId="1D3FB65C" w:rsidR="00EF5802" w:rsidRPr="00EF5802" w:rsidRDefault="00EF580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CE3A45">
        <w:rPr>
          <w:sz w:val="28"/>
          <w:szCs w:val="28"/>
          <w:lang w:val="uz-Cyrl-UZ"/>
        </w:rPr>
        <w:t>“Personal” (“inson resurslari”) tushunchasining mazmuni</w:t>
      </w:r>
      <w:r w:rsidRPr="00CE3A45">
        <w:rPr>
          <w:sz w:val="28"/>
          <w:szCs w:val="28"/>
          <w:lang w:val="en-US"/>
        </w:rPr>
        <w:t>.</w:t>
      </w:r>
      <w:r w:rsidRPr="00CE3A45">
        <w:rPr>
          <w:sz w:val="28"/>
          <w:szCs w:val="28"/>
          <w:lang w:val="uz-Cyrl-UZ"/>
        </w:rPr>
        <w:t xml:space="preserve"> </w:t>
      </w:r>
      <w:r w:rsidRPr="00CC09D1">
        <w:rPr>
          <w:lang w:val="en-US"/>
        </w:rPr>
        <w:t xml:space="preserve">“Personal” termini, </w:t>
      </w:r>
      <w:proofErr w:type="spellStart"/>
      <w:r w:rsidRPr="00CC09D1">
        <w:rPr>
          <w:lang w:val="en-US"/>
        </w:rPr>
        <w:t>personalni</w:t>
      </w:r>
      <w:proofErr w:type="spellEnd"/>
      <w:r w:rsidRPr="00CC09D1">
        <w:rPr>
          <w:lang w:val="en-US"/>
        </w:rPr>
        <w:t xml:space="preserve"> </w:t>
      </w:r>
      <w:proofErr w:type="spellStart"/>
      <w:r w:rsidRPr="00CC09D1">
        <w:rPr>
          <w:lang w:val="en-US"/>
        </w:rPr>
        <w:t>tasniflash</w:t>
      </w:r>
      <w:proofErr w:type="spellEnd"/>
      <w:r w:rsidRPr="00CC09D1">
        <w:rPr>
          <w:lang w:val="en-US"/>
        </w:rPr>
        <w:t xml:space="preserve">, </w:t>
      </w:r>
      <w:proofErr w:type="spellStart"/>
      <w:r w:rsidRPr="00CC09D1">
        <w:rPr>
          <w:lang w:val="en-US"/>
        </w:rPr>
        <w:t>personalni</w:t>
      </w:r>
      <w:proofErr w:type="spellEnd"/>
      <w:r w:rsidRPr="00CC09D1">
        <w:rPr>
          <w:lang w:val="en-US"/>
        </w:rPr>
        <w:t xml:space="preserve"> </w:t>
      </w:r>
      <w:proofErr w:type="spellStart"/>
      <w:r w:rsidRPr="00CC09D1">
        <w:rPr>
          <w:lang w:val="en-US"/>
        </w:rPr>
        <w:t>ishlab</w:t>
      </w:r>
      <w:proofErr w:type="spellEnd"/>
      <w:r w:rsidRPr="00CC09D1">
        <w:rPr>
          <w:lang w:val="en-US"/>
        </w:rPr>
        <w:t xml:space="preserve"> </w:t>
      </w:r>
      <w:proofErr w:type="spellStart"/>
      <w:r w:rsidRPr="00CC09D1">
        <w:rPr>
          <w:lang w:val="en-US"/>
        </w:rPr>
        <w:t>chiqarish</w:t>
      </w:r>
      <w:proofErr w:type="spellEnd"/>
      <w:r w:rsidRPr="00CC09D1">
        <w:rPr>
          <w:lang w:val="en-US"/>
        </w:rPr>
        <w:t xml:space="preserve"> </w:t>
      </w:r>
      <w:proofErr w:type="spellStart"/>
      <w:r w:rsidRPr="00CC09D1">
        <w:rPr>
          <w:lang w:val="en-US"/>
        </w:rPr>
        <w:t>jarayonida</w:t>
      </w:r>
      <w:proofErr w:type="spellEnd"/>
      <w:r w:rsidRPr="00CC09D1">
        <w:rPr>
          <w:lang w:val="en-US"/>
        </w:rPr>
        <w:t xml:space="preserve"> </w:t>
      </w:r>
      <w:proofErr w:type="spellStart"/>
      <w:r w:rsidRPr="00CC09D1">
        <w:rPr>
          <w:lang w:val="en-US"/>
        </w:rPr>
        <w:t>ishtiroki</w:t>
      </w:r>
      <w:proofErr w:type="spellEnd"/>
      <w:r w:rsidRPr="00CC09D1">
        <w:rPr>
          <w:lang w:val="en-US"/>
        </w:rPr>
        <w:t>.</w:t>
      </w:r>
    </w:p>
    <w:p w14:paraId="3043A730" w14:textId="155702AE" w:rsidR="00EF5802" w:rsidRPr="00554C92" w:rsidRDefault="00EF580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A33A32">
        <w:rPr>
          <w:sz w:val="28"/>
          <w:szCs w:val="28"/>
          <w:lang w:val="uz-Cyrl-UZ"/>
        </w:rPr>
        <w:t>Xodimlarni boshqarish tamoyillari</w:t>
      </w:r>
      <w:r w:rsidRPr="00C234EA">
        <w:rPr>
          <w:sz w:val="28"/>
          <w:szCs w:val="28"/>
          <w:lang w:val="uz-Cyrl-UZ"/>
        </w:rPr>
        <w:t>.</w:t>
      </w:r>
      <w:r w:rsidRPr="00A33A32">
        <w:rPr>
          <w:sz w:val="28"/>
          <w:szCs w:val="28"/>
          <w:lang w:val="uz-Cyrl-UZ"/>
        </w:rPr>
        <w:t xml:space="preserve"> </w:t>
      </w:r>
      <w:r w:rsidRPr="00C234EA">
        <w:rPr>
          <w:lang w:val="uz-Cyrl-UZ"/>
        </w:rPr>
        <w:t>Samaradorlik, ilg`orlik, istiqbollilik, komplekslilik, tezkorlik.</w:t>
      </w:r>
    </w:p>
    <w:p w14:paraId="460E996A" w14:textId="0775DE0E" w:rsidR="00554C92" w:rsidRPr="00554C92" w:rsidRDefault="00554C9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98250C">
        <w:rPr>
          <w:sz w:val="28"/>
          <w:szCs w:val="28"/>
          <w:lang w:val="uz-Cyrl-UZ"/>
        </w:rPr>
        <w:t>Motivatsiya tushunchasi</w:t>
      </w:r>
      <w:r w:rsidRPr="0098250C">
        <w:rPr>
          <w:sz w:val="28"/>
          <w:szCs w:val="28"/>
          <w:lang w:val="en-US"/>
        </w:rPr>
        <w:t>.</w:t>
      </w:r>
      <w:r w:rsidRPr="0098250C">
        <w:rPr>
          <w:sz w:val="28"/>
          <w:szCs w:val="28"/>
          <w:lang w:val="uz-Cyrl-UZ"/>
        </w:rPr>
        <w:t xml:space="preserve"> </w:t>
      </w:r>
      <w:proofErr w:type="spellStart"/>
      <w:r w:rsidRPr="0098250C">
        <w:rPr>
          <w:lang w:val="en-US"/>
        </w:rPr>
        <w:t>Motivatsiya</w:t>
      </w:r>
      <w:proofErr w:type="spellEnd"/>
      <w:r w:rsidRPr="0098250C">
        <w:rPr>
          <w:lang w:val="en-US"/>
        </w:rPr>
        <w:t xml:space="preserve">, </w:t>
      </w:r>
      <w:proofErr w:type="spellStart"/>
      <w:r w:rsidRPr="0098250C">
        <w:rPr>
          <w:lang w:val="en-US"/>
        </w:rPr>
        <w:t>motiv</w:t>
      </w:r>
      <w:proofErr w:type="spellEnd"/>
      <w:r w:rsidRPr="0098250C">
        <w:rPr>
          <w:lang w:val="en-US"/>
        </w:rPr>
        <w:t xml:space="preserve">, </w:t>
      </w:r>
      <w:proofErr w:type="spellStart"/>
      <w:r w:rsidRPr="0098250C">
        <w:rPr>
          <w:lang w:val="en-US"/>
        </w:rPr>
        <w:t>motivatsiya</w:t>
      </w:r>
      <w:proofErr w:type="spellEnd"/>
      <w:r w:rsidRPr="0098250C">
        <w:rPr>
          <w:lang w:val="en-US"/>
        </w:rPr>
        <w:t xml:space="preserve"> </w:t>
      </w:r>
      <w:proofErr w:type="spellStart"/>
      <w:r w:rsidRPr="0098250C">
        <w:rPr>
          <w:lang w:val="en-US"/>
        </w:rPr>
        <w:t>jarayoni</w:t>
      </w:r>
      <w:proofErr w:type="spellEnd"/>
      <w:r w:rsidRPr="0098250C">
        <w:rPr>
          <w:lang w:val="en-US"/>
        </w:rPr>
        <w:t xml:space="preserve"> </w:t>
      </w:r>
      <w:proofErr w:type="spellStart"/>
      <w:r w:rsidRPr="0098250C">
        <w:rPr>
          <w:lang w:val="en-US"/>
        </w:rPr>
        <w:t>bosqichlari</w:t>
      </w:r>
      <w:proofErr w:type="spellEnd"/>
      <w:r w:rsidRPr="0098250C">
        <w:rPr>
          <w:lang w:val="en-US"/>
        </w:rPr>
        <w:t xml:space="preserve">, </w:t>
      </w:r>
      <w:proofErr w:type="spellStart"/>
      <w:r w:rsidRPr="0098250C">
        <w:rPr>
          <w:lang w:val="en-US"/>
        </w:rPr>
        <w:t>ehtiyojlar</w:t>
      </w:r>
      <w:proofErr w:type="spellEnd"/>
      <w:r w:rsidRPr="0098250C">
        <w:rPr>
          <w:lang w:val="en-US"/>
        </w:rPr>
        <w:t xml:space="preserve">, </w:t>
      </w:r>
      <w:proofErr w:type="spellStart"/>
      <w:r w:rsidRPr="0098250C">
        <w:rPr>
          <w:lang w:val="en-US"/>
        </w:rPr>
        <w:t>rag`batlar</w:t>
      </w:r>
      <w:proofErr w:type="spellEnd"/>
      <w:r w:rsidRPr="0098250C">
        <w:rPr>
          <w:lang w:val="en-US"/>
        </w:rPr>
        <w:t>.</w:t>
      </w:r>
    </w:p>
    <w:p w14:paraId="4FD460F4" w14:textId="027341B3" w:rsidR="00554C92" w:rsidRPr="00554C92" w:rsidRDefault="00554C9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CE3A45">
        <w:rPr>
          <w:sz w:val="28"/>
          <w:szCs w:val="28"/>
          <w:lang w:val="uz-Cyrl-UZ"/>
        </w:rPr>
        <w:t>Qaror qabul qilish jarayoni va muammolarni hal qilish usullari</w:t>
      </w:r>
      <w:r w:rsidRPr="00CE3A45">
        <w:rPr>
          <w:sz w:val="28"/>
          <w:szCs w:val="28"/>
          <w:lang w:val="en-US"/>
        </w:rPr>
        <w:t>.</w:t>
      </w:r>
      <w:r w:rsidRPr="00CE3A45">
        <w:rPr>
          <w:sz w:val="28"/>
          <w:szCs w:val="28"/>
          <w:lang w:val="uz-Cyrl-UZ"/>
        </w:rPr>
        <w:t xml:space="preserve"> </w:t>
      </w:r>
      <w:proofErr w:type="spellStart"/>
      <w:r w:rsidRPr="002600FD">
        <w:rPr>
          <w:rFonts w:eastAsia="Microsoft Sans Serif"/>
          <w:color w:val="000000"/>
          <w:lang w:val="en-US"/>
        </w:rPr>
        <w:t>Muammolarni</w:t>
      </w:r>
      <w:proofErr w:type="spellEnd"/>
      <w:r w:rsidRPr="002600FD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2600FD">
        <w:rPr>
          <w:rFonts w:eastAsia="Microsoft Sans Serif"/>
          <w:color w:val="000000"/>
          <w:lang w:val="en-US"/>
        </w:rPr>
        <w:t>yechish</w:t>
      </w:r>
      <w:proofErr w:type="spellEnd"/>
      <w:r w:rsidRPr="002600FD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2600FD">
        <w:rPr>
          <w:rFonts w:eastAsia="Microsoft Sans Serif"/>
          <w:color w:val="000000"/>
          <w:lang w:val="en-US"/>
        </w:rPr>
        <w:t>modellari</w:t>
      </w:r>
      <w:proofErr w:type="spellEnd"/>
      <w:r w:rsidRPr="002600FD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2600FD">
        <w:rPr>
          <w:rFonts w:eastAsia="Microsoft Sans Serif"/>
          <w:color w:val="000000"/>
          <w:lang w:val="en-US"/>
        </w:rPr>
        <w:t>qaror</w:t>
      </w:r>
      <w:proofErr w:type="spellEnd"/>
      <w:r w:rsidRPr="002600FD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2600FD">
        <w:rPr>
          <w:rFonts w:eastAsia="Microsoft Sans Serif"/>
          <w:color w:val="000000"/>
          <w:lang w:val="en-US"/>
        </w:rPr>
        <w:t>turlari</w:t>
      </w:r>
      <w:proofErr w:type="spellEnd"/>
      <w:r w:rsidRPr="002600FD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2600FD">
        <w:rPr>
          <w:rFonts w:eastAsia="Microsoft Sans Serif"/>
          <w:color w:val="000000"/>
          <w:lang w:val="en-US"/>
        </w:rPr>
        <w:t>qaror</w:t>
      </w:r>
      <w:proofErr w:type="spellEnd"/>
      <w:r w:rsidRPr="002600FD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2600FD">
        <w:rPr>
          <w:rFonts w:eastAsia="Microsoft Sans Serif"/>
          <w:color w:val="000000"/>
          <w:lang w:val="en-US"/>
        </w:rPr>
        <w:t>qabul</w:t>
      </w:r>
      <w:proofErr w:type="spellEnd"/>
      <w:r w:rsidRPr="002600FD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2600FD">
        <w:rPr>
          <w:rFonts w:eastAsia="Microsoft Sans Serif"/>
          <w:color w:val="000000"/>
          <w:lang w:val="en-US"/>
        </w:rPr>
        <w:t>qilish</w:t>
      </w:r>
      <w:proofErr w:type="spellEnd"/>
      <w:r w:rsidRPr="002600FD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2600FD">
        <w:rPr>
          <w:rFonts w:eastAsia="Microsoft Sans Serif"/>
          <w:color w:val="000000"/>
          <w:lang w:val="en-US"/>
        </w:rPr>
        <w:t>jarayoni</w:t>
      </w:r>
      <w:proofErr w:type="spellEnd"/>
      <w:r w:rsidRPr="002600FD">
        <w:rPr>
          <w:rFonts w:eastAsia="Microsoft Sans Serif"/>
          <w:color w:val="000000"/>
          <w:lang w:val="en-US"/>
        </w:rPr>
        <w:t>.</w:t>
      </w:r>
    </w:p>
    <w:p w14:paraId="5E4A2554" w14:textId="484BFF41" w:rsidR="00EF5802" w:rsidRPr="009C6201" w:rsidRDefault="00554C92" w:rsidP="00EA12E7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9C6201">
        <w:rPr>
          <w:sz w:val="28"/>
          <w:szCs w:val="28"/>
          <w:lang w:val="uz-Cyrl-UZ"/>
        </w:rPr>
        <w:t>Inson resurslarini boshqarish va ijtimoiy munosabatlar</w:t>
      </w:r>
      <w:r w:rsidRPr="009C6201">
        <w:rPr>
          <w:sz w:val="28"/>
          <w:szCs w:val="28"/>
          <w:lang w:val="en-US"/>
        </w:rPr>
        <w:t>.</w:t>
      </w:r>
      <w:r w:rsidRPr="009C6201">
        <w:rPr>
          <w:sz w:val="28"/>
          <w:szCs w:val="28"/>
          <w:lang w:val="uz-Cyrl-UZ"/>
        </w:rPr>
        <w:t xml:space="preserve"> </w:t>
      </w:r>
      <w:proofErr w:type="spellStart"/>
      <w:r w:rsidRPr="009C6201">
        <w:rPr>
          <w:lang w:val="en-US"/>
        </w:rPr>
        <w:t>Davlat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va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hukumat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jamiyat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ta`minotchilar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xaridorlar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kasaba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uyushmasi</w:t>
      </w:r>
      <w:proofErr w:type="spellEnd"/>
      <w:r w:rsidRPr="009C6201">
        <w:rPr>
          <w:lang w:val="en-US"/>
        </w:rPr>
        <w:t>.</w:t>
      </w:r>
    </w:p>
    <w:p w14:paraId="09D110A8" w14:textId="418A2097" w:rsidR="00EF5802" w:rsidRPr="00EF5802" w:rsidRDefault="00EF580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EF5802">
        <w:rPr>
          <w:sz w:val="28"/>
          <w:szCs w:val="28"/>
          <w:lang w:val="uz-Cyrl-UZ"/>
        </w:rPr>
        <w:t xml:space="preserve">Inson resurslarini boshqarishning yettita asosiy ko‘rinishlari. </w:t>
      </w:r>
      <w:r w:rsidRPr="00EF5802">
        <w:rPr>
          <w:rFonts w:eastAsia="Microsoft Sans Serif"/>
          <w:color w:val="000000"/>
          <w:lang w:val="en-US"/>
        </w:rPr>
        <w:t>K</w:t>
      </w:r>
      <w:r w:rsidRPr="00EF5802">
        <w:rPr>
          <w:rFonts w:eastAsia="Microsoft Sans Serif"/>
          <w:color w:val="000000"/>
          <w:lang w:val="uz-Cyrl-UZ"/>
        </w:rPr>
        <w:t>ishilarni boshqarish stili</w:t>
      </w:r>
      <w:r w:rsidRPr="00EF5802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EF5802">
        <w:rPr>
          <w:rFonts w:eastAsia="Microsoft Sans Serif"/>
          <w:color w:val="000000"/>
          <w:lang w:val="en-US"/>
        </w:rPr>
        <w:t>usullari</w:t>
      </w:r>
      <w:proofErr w:type="spellEnd"/>
      <w:r w:rsidRPr="00EF5802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EF5802">
        <w:rPr>
          <w:rFonts w:eastAsia="Microsoft Sans Serif"/>
          <w:color w:val="000000"/>
          <w:lang w:val="en-US"/>
        </w:rPr>
        <w:t>tashkiliy</w:t>
      </w:r>
      <w:proofErr w:type="spellEnd"/>
      <w:r w:rsidRPr="00EF5802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EF5802">
        <w:rPr>
          <w:rFonts w:eastAsia="Microsoft Sans Serif"/>
          <w:color w:val="000000"/>
          <w:lang w:val="en-US"/>
        </w:rPr>
        <w:t>madaniyat</w:t>
      </w:r>
      <w:proofErr w:type="spellEnd"/>
      <w:r w:rsidRPr="00EF5802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EF5802">
        <w:rPr>
          <w:lang w:val="en-US"/>
        </w:rPr>
        <w:t>boshqaruv</w:t>
      </w:r>
      <w:proofErr w:type="spellEnd"/>
      <w:r w:rsidRPr="00EF5802">
        <w:rPr>
          <w:lang w:val="en-US"/>
        </w:rPr>
        <w:t xml:space="preserve"> </w:t>
      </w:r>
      <w:proofErr w:type="spellStart"/>
      <w:r w:rsidRPr="00EF5802">
        <w:rPr>
          <w:lang w:val="en-US"/>
        </w:rPr>
        <w:t>strategiyasi</w:t>
      </w:r>
      <w:proofErr w:type="spellEnd"/>
      <w:r w:rsidRPr="00EF5802">
        <w:rPr>
          <w:lang w:val="en-US"/>
        </w:rPr>
        <w:t xml:space="preserve">, </w:t>
      </w:r>
      <w:proofErr w:type="spellStart"/>
      <w:r w:rsidRPr="00EF5802">
        <w:rPr>
          <w:lang w:val="en-US"/>
        </w:rPr>
        <w:t>modellari</w:t>
      </w:r>
      <w:proofErr w:type="spellEnd"/>
      <w:r w:rsidRPr="00EF5802">
        <w:rPr>
          <w:lang w:val="en-US"/>
        </w:rPr>
        <w:t>.</w:t>
      </w:r>
    </w:p>
    <w:p w14:paraId="6B112209" w14:textId="264E06FB" w:rsidR="00EF5802" w:rsidRPr="00554C92" w:rsidRDefault="00EF580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A33A32">
        <w:rPr>
          <w:sz w:val="28"/>
          <w:szCs w:val="28"/>
          <w:lang w:val="uz-Cyrl-UZ"/>
        </w:rPr>
        <w:lastRenderedPageBreak/>
        <w:t xml:space="preserve">Xodimlarni rejalashtirish. </w:t>
      </w:r>
      <w:r w:rsidRPr="00A33A32">
        <w:rPr>
          <w:rFonts w:eastAsia="Georgia"/>
          <w:color w:val="000000"/>
          <w:lang w:val="uz-Cyrl-UZ"/>
        </w:rPr>
        <w:t>Mavjud xodimlarni baholash. istiqbolda</w:t>
      </w:r>
      <w:r w:rsidRPr="00A33A32">
        <w:rPr>
          <w:rFonts w:eastAsia="Georgia"/>
          <w:color w:val="000000"/>
          <w:lang w:val="uz-Latn-UZ"/>
        </w:rPr>
        <w:t xml:space="preserve"> </w:t>
      </w:r>
      <w:r w:rsidRPr="00A33A32">
        <w:rPr>
          <w:rFonts w:eastAsia="Georgia"/>
          <w:color w:val="000000"/>
          <w:lang w:val="uz-Cyrl-UZ"/>
        </w:rPr>
        <w:t>xodimlarga boʻlgan talabni rejalashtirish, xodimlarni</w:t>
      </w:r>
      <w:r w:rsidRPr="00A33A32">
        <w:rPr>
          <w:rFonts w:eastAsia="Georgia"/>
          <w:color w:val="000000"/>
          <w:lang w:val="uz-Latn-UZ"/>
        </w:rPr>
        <w:t xml:space="preserve"> </w:t>
      </w:r>
      <w:r w:rsidRPr="00A33A32">
        <w:rPr>
          <w:rFonts w:eastAsia="Georgia"/>
          <w:color w:val="000000"/>
          <w:lang w:val="uz-Cyrl-UZ"/>
        </w:rPr>
        <w:t>rivojlantirish dasturini ishlab chiqish.</w:t>
      </w:r>
    </w:p>
    <w:p w14:paraId="1A6EA1F4" w14:textId="412F392D" w:rsidR="00554C92" w:rsidRPr="00554C92" w:rsidRDefault="00554C9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98250C">
        <w:rPr>
          <w:sz w:val="28"/>
          <w:szCs w:val="28"/>
          <w:lang w:val="uz-Cyrl-UZ"/>
        </w:rPr>
        <w:t>Motivatsiyaning boshlang‘ich va klassik nazariyalari. Gotorn tadqiqotlari</w:t>
      </w:r>
      <w:r w:rsidRPr="0098250C">
        <w:rPr>
          <w:sz w:val="28"/>
          <w:szCs w:val="28"/>
          <w:lang w:val="en-US"/>
        </w:rPr>
        <w:t>.</w:t>
      </w:r>
      <w:r w:rsidRPr="0098250C">
        <w:rPr>
          <w:sz w:val="28"/>
          <w:szCs w:val="28"/>
          <w:lang w:val="uz-Cyrl-UZ"/>
        </w:rPr>
        <w:t xml:space="preserve"> </w:t>
      </w:r>
      <w:proofErr w:type="spellStart"/>
      <w:r w:rsidRPr="0098250C">
        <w:rPr>
          <w:lang w:val="en-US"/>
        </w:rPr>
        <w:t>Boshlang`ich</w:t>
      </w:r>
      <w:proofErr w:type="spellEnd"/>
      <w:r w:rsidRPr="0098250C">
        <w:rPr>
          <w:lang w:val="en-US"/>
        </w:rPr>
        <w:t xml:space="preserve">, </w:t>
      </w:r>
      <w:proofErr w:type="spellStart"/>
      <w:r w:rsidRPr="0098250C">
        <w:rPr>
          <w:lang w:val="en-US"/>
        </w:rPr>
        <w:t>protsesual</w:t>
      </w:r>
      <w:proofErr w:type="spellEnd"/>
      <w:r w:rsidRPr="0098250C">
        <w:rPr>
          <w:lang w:val="en-US"/>
        </w:rPr>
        <w:t xml:space="preserve">, </w:t>
      </w:r>
      <w:proofErr w:type="spellStart"/>
      <w:r w:rsidRPr="0098250C">
        <w:rPr>
          <w:lang w:val="en-US"/>
        </w:rPr>
        <w:t>mohiyatga</w:t>
      </w:r>
      <w:proofErr w:type="spellEnd"/>
      <w:r w:rsidRPr="0098250C">
        <w:rPr>
          <w:lang w:val="en-US"/>
        </w:rPr>
        <w:t xml:space="preserve"> </w:t>
      </w:r>
      <w:proofErr w:type="spellStart"/>
      <w:r w:rsidRPr="0098250C">
        <w:rPr>
          <w:lang w:val="en-US"/>
        </w:rPr>
        <w:t>asoslangan</w:t>
      </w:r>
      <w:proofErr w:type="spellEnd"/>
      <w:r w:rsidRPr="0098250C">
        <w:rPr>
          <w:lang w:val="en-US"/>
        </w:rPr>
        <w:t xml:space="preserve"> </w:t>
      </w:r>
      <w:proofErr w:type="spellStart"/>
      <w:r w:rsidRPr="0098250C">
        <w:rPr>
          <w:lang w:val="en-US"/>
        </w:rPr>
        <w:t>nazariyalar</w:t>
      </w:r>
      <w:proofErr w:type="spellEnd"/>
      <w:r w:rsidRPr="0098250C">
        <w:rPr>
          <w:lang w:val="en-US"/>
        </w:rPr>
        <w:t>.</w:t>
      </w:r>
    </w:p>
    <w:p w14:paraId="4BB13DE7" w14:textId="107E7881" w:rsidR="00554C92" w:rsidRPr="009C6201" w:rsidRDefault="00554C92" w:rsidP="0064378A">
      <w:pPr>
        <w:pStyle w:val="a3"/>
        <w:numPr>
          <w:ilvl w:val="0"/>
          <w:numId w:val="16"/>
        </w:num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CE3A45">
        <w:rPr>
          <w:sz w:val="28"/>
          <w:szCs w:val="28"/>
          <w:lang w:val="uz-Cyrl-UZ"/>
        </w:rPr>
        <w:t>Nazoratni tashkil qilish mexanizmi</w:t>
      </w:r>
      <w:r w:rsidRPr="00C234EA">
        <w:rPr>
          <w:sz w:val="28"/>
          <w:szCs w:val="28"/>
          <w:lang w:val="uz-Cyrl-UZ"/>
        </w:rPr>
        <w:t>.</w:t>
      </w:r>
      <w:r w:rsidRPr="00CE3A45">
        <w:rPr>
          <w:sz w:val="28"/>
          <w:szCs w:val="28"/>
          <w:lang w:val="uz-Cyrl-UZ"/>
        </w:rPr>
        <w:t xml:space="preserve"> </w:t>
      </w:r>
      <w:r w:rsidRPr="00C234EA">
        <w:rPr>
          <w:rFonts w:eastAsia="Microsoft Sans Serif"/>
          <w:color w:val="000000"/>
          <w:lang w:val="uz-Cyrl-UZ"/>
        </w:rPr>
        <w:t>Xatolarga murosasizlik, samarali va raqobatbardosh, texnologiyalarni takomillashtirish.</w:t>
      </w:r>
    </w:p>
    <w:p w14:paraId="5EE199E5" w14:textId="0A5CD377" w:rsidR="009C6201" w:rsidRDefault="009C6201" w:rsidP="009C6201">
      <w:p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</w:p>
    <w:p w14:paraId="26292D29" w14:textId="72C8F821" w:rsidR="009C6201" w:rsidRDefault="009C6201" w:rsidP="009C6201">
      <w:p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  <w:r w:rsidRPr="009C6201">
        <w:rPr>
          <w:rFonts w:eastAsia="Calibri"/>
          <w:lang w:val="en-US" w:eastAsia="en-US"/>
        </w:rPr>
        <w:t>“</w:t>
      </w:r>
      <w:r>
        <w:rPr>
          <w:b/>
          <w:sz w:val="26"/>
          <w:szCs w:val="26"/>
          <w:lang w:val="fr-FR"/>
        </w:rPr>
        <w:t>Inson resurslarini boshqarish</w:t>
      </w:r>
      <w:r w:rsidRPr="009C6201">
        <w:rPr>
          <w:rFonts w:eastAsia="Calibri"/>
          <w:lang w:val="en-US" w:eastAsia="en-US"/>
        </w:rPr>
        <w:t xml:space="preserve">” </w:t>
      </w:r>
      <w:r w:rsidRPr="009C6201">
        <w:rPr>
          <w:b/>
          <w:sz w:val="26"/>
          <w:szCs w:val="26"/>
          <w:lang w:val="fr-FR"/>
        </w:rPr>
        <w:t>fanidan mustaqil ish uchun savollar:</w:t>
      </w:r>
    </w:p>
    <w:p w14:paraId="301492B5" w14:textId="77777777" w:rsidR="009C6201" w:rsidRPr="009C6201" w:rsidRDefault="009C6201" w:rsidP="009C6201">
      <w:pPr>
        <w:tabs>
          <w:tab w:val="left" w:pos="426"/>
        </w:tabs>
        <w:ind w:right="292"/>
        <w:jc w:val="both"/>
        <w:rPr>
          <w:rFonts w:eastAsia="Calibri"/>
          <w:lang w:val="en-US" w:eastAsia="en-US"/>
        </w:rPr>
      </w:pPr>
    </w:p>
    <w:p w14:paraId="2166C426" w14:textId="7E7FBCB8" w:rsidR="00554C92" w:rsidRPr="009C6201" w:rsidRDefault="00554C9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en-US" w:eastAsia="en-US"/>
        </w:rPr>
      </w:pPr>
      <w:r w:rsidRPr="009C6201">
        <w:rPr>
          <w:sz w:val="28"/>
          <w:szCs w:val="28"/>
          <w:lang w:val="uz-Cyrl-UZ"/>
        </w:rPr>
        <w:t>Inson resurslarini boshqarish va istiqboldagi muammolar</w:t>
      </w:r>
      <w:r w:rsidRPr="009C6201">
        <w:rPr>
          <w:sz w:val="28"/>
          <w:szCs w:val="28"/>
          <w:lang w:val="en-US"/>
        </w:rPr>
        <w:t>.</w:t>
      </w:r>
      <w:r w:rsidRPr="009C6201">
        <w:rPr>
          <w:sz w:val="28"/>
          <w:szCs w:val="28"/>
          <w:lang w:val="uz-Cyrl-UZ"/>
        </w:rPr>
        <w:t xml:space="preserve"> </w:t>
      </w:r>
      <w:proofErr w:type="spellStart"/>
      <w:r w:rsidRPr="009C6201">
        <w:rPr>
          <w:lang w:val="en-US"/>
        </w:rPr>
        <w:t>Resurslar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muammosi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insonlar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texnologiya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atrof-muhit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hukumat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ijtimoiy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holat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xalqaro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hamjamiyat</w:t>
      </w:r>
      <w:proofErr w:type="spellEnd"/>
      <w:r w:rsidRPr="009C6201">
        <w:rPr>
          <w:lang w:val="en-US"/>
        </w:rPr>
        <w:t>.</w:t>
      </w:r>
    </w:p>
    <w:p w14:paraId="78E5D6BA" w14:textId="19EE00A1" w:rsidR="00EF5802" w:rsidRPr="009C6201" w:rsidRDefault="00EF580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en-US" w:eastAsia="en-US"/>
        </w:rPr>
      </w:pPr>
      <w:r w:rsidRPr="009C6201">
        <w:rPr>
          <w:sz w:val="28"/>
          <w:szCs w:val="28"/>
          <w:lang w:val="uz-Cyrl-UZ"/>
        </w:rPr>
        <w:t xml:space="preserve">Mehnat resurslarini rejalashtirish. </w:t>
      </w:r>
      <w:r w:rsidRPr="009C6201">
        <w:rPr>
          <w:lang w:val="uz-Cyrl-UZ"/>
        </w:rPr>
        <w:t>Mavjud xodimlarni baholash, xodimlarga talabni rivojlantirish, rejalashtirish dasturini ishlab chiqish.</w:t>
      </w:r>
    </w:p>
    <w:p w14:paraId="5A9AD2C4" w14:textId="2EAE6C66" w:rsidR="00EF5802" w:rsidRPr="009C6201" w:rsidRDefault="00EF580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uz-Cyrl-UZ" w:eastAsia="en-US"/>
        </w:rPr>
      </w:pPr>
      <w:r w:rsidRPr="009C6201">
        <w:rPr>
          <w:sz w:val="28"/>
          <w:szCs w:val="28"/>
          <w:lang w:val="uz-Cyrl-UZ"/>
        </w:rPr>
        <w:t xml:space="preserve">Mehnat bozoridagi bog‘liqlik jihatlar va ichki omillarni baholash tahlili. </w:t>
      </w:r>
      <w:r w:rsidRPr="009C6201">
        <w:rPr>
          <w:rFonts w:eastAsia="Microsoft Sans Serif"/>
          <w:color w:val="000000"/>
          <w:lang w:val="uz-Cyrl-UZ"/>
        </w:rPr>
        <w:t>Aholi soni, yoshi, jinsi salmogʻidagi, tarmoq va hududiy bandlikdagi oʻzgarishlar, ichki omillarni baholash.</w:t>
      </w:r>
    </w:p>
    <w:p w14:paraId="74813F7F" w14:textId="1A525988" w:rsidR="00554C92" w:rsidRPr="009C6201" w:rsidRDefault="00554C9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uz-Cyrl-UZ" w:eastAsia="en-US"/>
        </w:rPr>
      </w:pPr>
      <w:r w:rsidRPr="009C6201">
        <w:rPr>
          <w:sz w:val="28"/>
          <w:szCs w:val="28"/>
          <w:lang w:val="uz-Cyrl-UZ"/>
        </w:rPr>
        <w:t xml:space="preserve">Maslouning ehtiyojlar nazariyasi. </w:t>
      </w:r>
      <w:r w:rsidRPr="009C6201">
        <w:rPr>
          <w:lang w:val="uz-Cyrl-UZ"/>
        </w:rPr>
        <w:t>Motivatorlar va gigiyenik faktorlar nazariyasi.</w:t>
      </w:r>
      <w:r w:rsidRPr="009C6201">
        <w:rPr>
          <w:sz w:val="28"/>
          <w:szCs w:val="28"/>
          <w:lang w:val="uz-Cyrl-UZ"/>
        </w:rPr>
        <w:t xml:space="preserve"> </w:t>
      </w:r>
      <w:r w:rsidRPr="009C6201">
        <w:rPr>
          <w:rFonts w:eastAsia="Microsoft Sans Serif"/>
          <w:color w:val="000000"/>
          <w:lang w:val="uz-Cyrl-UZ"/>
        </w:rPr>
        <w:t>Maslouning ehtiyojlar nazariyasi, Alderferning mavjudlik, aloqa va oʻsish nazariyasi, Makklellandning oʻzlashtiritirilgan ehtiyojlar nazariyasi.</w:t>
      </w:r>
    </w:p>
    <w:p w14:paraId="6441726C" w14:textId="77A0C1E7" w:rsidR="00554C92" w:rsidRPr="009C6201" w:rsidRDefault="00554C9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uz-Cyrl-UZ" w:eastAsia="en-US"/>
        </w:rPr>
      </w:pPr>
      <w:r w:rsidRPr="009C6201">
        <w:rPr>
          <w:sz w:val="28"/>
          <w:szCs w:val="28"/>
          <w:lang w:val="uz-Cyrl-UZ"/>
        </w:rPr>
        <w:t>Rahbar mehnati, vazifalari va uni tashkil etish</w:t>
      </w:r>
      <w:r w:rsidRPr="009C6201">
        <w:rPr>
          <w:sz w:val="28"/>
          <w:szCs w:val="28"/>
          <w:lang w:val="en-US"/>
        </w:rPr>
        <w:t xml:space="preserve">. </w:t>
      </w:r>
      <w:proofErr w:type="spellStart"/>
      <w:r w:rsidRPr="009C6201">
        <w:rPr>
          <w:rFonts w:eastAsia="Microsoft Sans Serif"/>
          <w:color w:val="000000"/>
          <w:lang w:val="en-US"/>
        </w:rPr>
        <w:t>Rahbarning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shaxsiy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vazifalari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boshqaruvchilik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mehnati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faoliyat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rejalari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tizimi</w:t>
      </w:r>
      <w:proofErr w:type="spellEnd"/>
      <w:r w:rsidRPr="009C6201">
        <w:rPr>
          <w:rFonts w:eastAsia="Microsoft Sans Serif"/>
          <w:color w:val="000000"/>
          <w:lang w:val="en-US"/>
        </w:rPr>
        <w:t>.</w:t>
      </w:r>
    </w:p>
    <w:p w14:paraId="6D3BAB9C" w14:textId="253360B5" w:rsidR="00554C92" w:rsidRPr="009C6201" w:rsidRDefault="00554C9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uz-Cyrl-UZ" w:eastAsia="en-US"/>
        </w:rPr>
      </w:pPr>
      <w:r w:rsidRPr="009C6201">
        <w:rPr>
          <w:sz w:val="28"/>
          <w:szCs w:val="28"/>
          <w:lang w:val="uz-Cyrl-UZ"/>
        </w:rPr>
        <w:t xml:space="preserve">Tashkilot madaniyati boshqaruv faoliyatining ob’yekti sifatida. </w:t>
      </w:r>
      <w:r w:rsidRPr="009C6201">
        <w:rPr>
          <w:lang w:val="uz-Cyrl-UZ"/>
        </w:rPr>
        <w:t>I</w:t>
      </w:r>
      <w:r w:rsidRPr="009C6201">
        <w:rPr>
          <w:rFonts w:eastAsia="Microsoft Sans Serif"/>
          <w:color w:val="000000"/>
          <w:lang w:val="uz-Cyrl-UZ"/>
        </w:rPr>
        <w:t>nsonning oʻzligini eʼtirof etishi, maʼlumotlar almashinuvi va oʻzaro hamkorlik, tashqi koʻrinishi va qiyinishi, oʻzgarishlarni anglash va qabul qilish vaqti.</w:t>
      </w:r>
    </w:p>
    <w:p w14:paraId="5359A412" w14:textId="36913262" w:rsidR="00EF5802" w:rsidRPr="009C6201" w:rsidRDefault="00EF580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uz-Cyrl-UZ" w:eastAsia="en-US"/>
        </w:rPr>
      </w:pPr>
      <w:r w:rsidRPr="009C6201">
        <w:rPr>
          <w:sz w:val="28"/>
          <w:szCs w:val="28"/>
          <w:lang w:val="uz-Cyrl-UZ"/>
        </w:rPr>
        <w:t>Mehnat resurslari bozori nazariyasi va tendensiyalari</w:t>
      </w:r>
      <w:r w:rsidRPr="009C6201">
        <w:rPr>
          <w:sz w:val="28"/>
          <w:szCs w:val="28"/>
          <w:lang w:val="en-US"/>
        </w:rPr>
        <w:t>.</w:t>
      </w:r>
      <w:r w:rsidRPr="009C6201">
        <w:rPr>
          <w:sz w:val="28"/>
          <w:szCs w:val="28"/>
          <w:lang w:val="uz-Cyrl-UZ"/>
        </w:rPr>
        <w:t xml:space="preserve"> </w:t>
      </w:r>
      <w:r w:rsidRPr="009C6201">
        <w:rPr>
          <w:lang w:val="uz-Cyrl-UZ"/>
        </w:rPr>
        <w:t>Mehnat bozori, ijtimoiy bozor iqtisodiyoti, kasaba uyushmasi.</w:t>
      </w:r>
    </w:p>
    <w:p w14:paraId="7B46B22A" w14:textId="6363C969" w:rsidR="00EF5802" w:rsidRPr="009C6201" w:rsidRDefault="00EF580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uz-Cyrl-UZ" w:eastAsia="en-US"/>
        </w:rPr>
      </w:pPr>
      <w:r w:rsidRPr="009C6201">
        <w:rPr>
          <w:sz w:val="28"/>
          <w:szCs w:val="28"/>
          <w:lang w:val="uz-Cyrl-UZ"/>
        </w:rPr>
        <w:t>Xodimlarni boshqarish samaradorligi</w:t>
      </w:r>
      <w:r w:rsidRPr="009C6201">
        <w:rPr>
          <w:sz w:val="28"/>
          <w:szCs w:val="28"/>
          <w:lang w:val="en-US"/>
        </w:rPr>
        <w:t xml:space="preserve">. </w:t>
      </w:r>
      <w:proofErr w:type="spellStart"/>
      <w:r w:rsidRPr="009C6201">
        <w:rPr>
          <w:lang w:val="en-US"/>
        </w:rPr>
        <w:t>Xodimlarni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tanlash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da`vogarlarni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baholash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xislatlarini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aniqlash</w:t>
      </w:r>
      <w:proofErr w:type="spellEnd"/>
      <w:r w:rsidRPr="009C6201">
        <w:rPr>
          <w:lang w:val="en-US"/>
        </w:rPr>
        <w:t>.</w:t>
      </w:r>
    </w:p>
    <w:p w14:paraId="0632B344" w14:textId="4ED2BE91" w:rsidR="00554C92" w:rsidRPr="009C6201" w:rsidRDefault="00554C9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uz-Cyrl-UZ" w:eastAsia="en-US"/>
        </w:rPr>
      </w:pPr>
      <w:proofErr w:type="spellStart"/>
      <w:r w:rsidRPr="009C6201">
        <w:rPr>
          <w:rFonts w:eastAsia="Microsoft Sans Serif"/>
          <w:color w:val="000000"/>
          <w:sz w:val="28"/>
          <w:szCs w:val="28"/>
          <w:lang w:val="en-US"/>
        </w:rPr>
        <w:t>Gerbertning</w:t>
      </w:r>
      <w:proofErr w:type="spellEnd"/>
      <w:r w:rsidRPr="009C6201">
        <w:rPr>
          <w:rFonts w:eastAsia="Microsoft Sans Serif"/>
          <w:color w:val="000000"/>
          <w:sz w:val="28"/>
          <w:szCs w:val="28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sz w:val="28"/>
          <w:szCs w:val="28"/>
          <w:lang w:val="en-US"/>
        </w:rPr>
        <w:t>ikki</w:t>
      </w:r>
      <w:proofErr w:type="spellEnd"/>
      <w:r w:rsidRPr="009C6201">
        <w:rPr>
          <w:rFonts w:eastAsia="Microsoft Sans Serif"/>
          <w:color w:val="000000"/>
          <w:sz w:val="28"/>
          <w:szCs w:val="28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sz w:val="28"/>
          <w:szCs w:val="28"/>
          <w:lang w:val="en-US"/>
        </w:rPr>
        <w:t>omil</w:t>
      </w:r>
      <w:proofErr w:type="spellEnd"/>
      <w:r w:rsidRPr="009C6201">
        <w:rPr>
          <w:rFonts w:eastAsia="Microsoft Sans Serif"/>
          <w:color w:val="000000"/>
          <w:sz w:val="28"/>
          <w:szCs w:val="28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sz w:val="28"/>
          <w:szCs w:val="28"/>
          <w:lang w:val="en-US"/>
        </w:rPr>
        <w:t>nazariyasi</w:t>
      </w:r>
      <w:proofErr w:type="spellEnd"/>
      <w:r w:rsidRPr="009C6201">
        <w:rPr>
          <w:rFonts w:eastAsia="Microsoft Sans Serif"/>
          <w:color w:val="000000"/>
          <w:sz w:val="28"/>
          <w:szCs w:val="28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sz w:val="28"/>
          <w:szCs w:val="28"/>
          <w:lang w:val="en-US"/>
        </w:rPr>
        <w:t>eng</w:t>
      </w:r>
      <w:proofErr w:type="spellEnd"/>
      <w:r w:rsidRPr="009C6201">
        <w:rPr>
          <w:rFonts w:eastAsia="Microsoft Sans Serif"/>
          <w:color w:val="000000"/>
          <w:sz w:val="28"/>
          <w:szCs w:val="28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sz w:val="28"/>
          <w:szCs w:val="28"/>
          <w:lang w:val="en-US"/>
        </w:rPr>
        <w:t>mashhur</w:t>
      </w:r>
      <w:proofErr w:type="spellEnd"/>
      <w:r w:rsidRPr="009C6201">
        <w:rPr>
          <w:rFonts w:eastAsia="Microsoft Sans Serif"/>
          <w:color w:val="000000"/>
          <w:sz w:val="28"/>
          <w:szCs w:val="28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sz w:val="28"/>
          <w:szCs w:val="28"/>
          <w:lang w:val="en-US"/>
        </w:rPr>
        <w:t>nazariyalar</w:t>
      </w:r>
      <w:proofErr w:type="spellEnd"/>
      <w:r w:rsidRPr="009C6201">
        <w:rPr>
          <w:rFonts w:eastAsia="Microsoft Sans Serif"/>
          <w:color w:val="000000"/>
          <w:sz w:val="28"/>
          <w:szCs w:val="28"/>
          <w:lang w:val="en-US"/>
        </w:rPr>
        <w:t xml:space="preserve">. </w:t>
      </w:r>
      <w:r w:rsidRPr="009C6201">
        <w:rPr>
          <w:rFonts w:eastAsia="Microsoft Sans Serif"/>
          <w:color w:val="000000"/>
          <w:lang w:val="uz-Latn-UZ"/>
        </w:rPr>
        <w:t>Qoʻllovchi omillar, Motivlovchi omillar, kutish, odillik nazariyalari, Poter-Louer.</w:t>
      </w:r>
    </w:p>
    <w:p w14:paraId="05E590EE" w14:textId="61C12B46" w:rsidR="00554C92" w:rsidRPr="009C6201" w:rsidRDefault="00554C9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uz-Cyrl-UZ" w:eastAsia="en-US"/>
        </w:rPr>
      </w:pPr>
      <w:r w:rsidRPr="009C6201">
        <w:rPr>
          <w:sz w:val="28"/>
          <w:szCs w:val="28"/>
          <w:lang w:val="uz-Cyrl-UZ"/>
        </w:rPr>
        <w:t>Sifatni nazorat qilish tizimi. Sifatni boshqarish</w:t>
      </w:r>
      <w:r w:rsidRPr="009C6201">
        <w:rPr>
          <w:sz w:val="28"/>
          <w:szCs w:val="28"/>
          <w:lang w:val="en-US"/>
        </w:rPr>
        <w:t>.</w:t>
      </w:r>
      <w:r w:rsidRPr="009C6201">
        <w:rPr>
          <w:sz w:val="28"/>
          <w:szCs w:val="28"/>
          <w:lang w:val="uz-Cyrl-UZ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Sifatni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kafolatlash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mezonlari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zaruriy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sifatni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taʼminlash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sifatni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boshqarish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tarixi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sifat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nazorati</w:t>
      </w:r>
      <w:proofErr w:type="spellEnd"/>
      <w:r w:rsidRPr="009C6201">
        <w:rPr>
          <w:rFonts w:eastAsia="Microsoft Sans Serif"/>
          <w:color w:val="000000"/>
          <w:lang w:val="en-US"/>
        </w:rPr>
        <w:t>.</w:t>
      </w:r>
    </w:p>
    <w:p w14:paraId="4AA5F5AB" w14:textId="5BCE87C5" w:rsidR="00554C92" w:rsidRPr="009C6201" w:rsidRDefault="00554C9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uz-Cyrl-UZ" w:eastAsia="en-US"/>
        </w:rPr>
      </w:pPr>
      <w:r w:rsidRPr="009C6201">
        <w:rPr>
          <w:sz w:val="28"/>
          <w:szCs w:val="28"/>
          <w:lang w:val="uz-Cyrl-UZ"/>
        </w:rPr>
        <w:t>Tashkilot madaniyatiga ta’sir etuvchi omillar</w:t>
      </w:r>
      <w:r w:rsidRPr="009C6201">
        <w:rPr>
          <w:sz w:val="28"/>
          <w:szCs w:val="28"/>
          <w:lang w:val="en-US"/>
        </w:rPr>
        <w:t xml:space="preserve">. </w:t>
      </w:r>
      <w:proofErr w:type="spellStart"/>
      <w:r w:rsidRPr="009C6201">
        <w:rPr>
          <w:lang w:val="en-US"/>
        </w:rPr>
        <w:t>Qadriyatlar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munosabatlar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xulq-atvor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madaniy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ijtimoiy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shaxsiy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va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psixologik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omillar</w:t>
      </w:r>
      <w:proofErr w:type="spellEnd"/>
      <w:r w:rsidRPr="009C6201">
        <w:rPr>
          <w:lang w:val="en-US"/>
        </w:rPr>
        <w:t>.</w:t>
      </w:r>
    </w:p>
    <w:p w14:paraId="7F9AE86D" w14:textId="2571073A" w:rsidR="00EF5802" w:rsidRDefault="00EF5802" w:rsidP="009C6201">
      <w:pPr>
        <w:tabs>
          <w:tab w:val="left" w:pos="426"/>
        </w:tabs>
        <w:spacing w:line="276" w:lineRule="auto"/>
        <w:ind w:right="292"/>
        <w:jc w:val="both"/>
        <w:rPr>
          <w:rFonts w:eastAsia="Calibri"/>
          <w:lang w:val="uz-Cyrl-UZ" w:eastAsia="en-US"/>
        </w:rPr>
      </w:pPr>
    </w:p>
    <w:p w14:paraId="45AD569B" w14:textId="25E04BC8" w:rsidR="00EF5802" w:rsidRDefault="00EF5802" w:rsidP="009C6201">
      <w:pPr>
        <w:tabs>
          <w:tab w:val="left" w:pos="426"/>
        </w:tabs>
        <w:spacing w:line="276" w:lineRule="auto"/>
        <w:ind w:right="292"/>
        <w:jc w:val="both"/>
        <w:rPr>
          <w:rFonts w:eastAsia="Calibri"/>
          <w:lang w:val="en-US" w:eastAsia="en-US"/>
        </w:rPr>
      </w:pPr>
    </w:p>
    <w:p w14:paraId="28C7F879" w14:textId="45E6EF7C" w:rsidR="00EF5802" w:rsidRPr="009C6201" w:rsidRDefault="00EF580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en-US" w:eastAsia="en-US"/>
        </w:rPr>
      </w:pPr>
      <w:r w:rsidRPr="009C6201">
        <w:rPr>
          <w:sz w:val="28"/>
          <w:szCs w:val="28"/>
          <w:lang w:val="uz-Cyrl-UZ"/>
        </w:rPr>
        <w:t>Mehnat bozorining rivojlanish konsepsiyasi va qoidalari</w:t>
      </w:r>
      <w:r w:rsidRPr="009C6201">
        <w:rPr>
          <w:sz w:val="28"/>
          <w:szCs w:val="28"/>
          <w:lang w:val="en-US"/>
        </w:rPr>
        <w:t>.</w:t>
      </w:r>
      <w:r w:rsidRPr="009C6201">
        <w:rPr>
          <w:sz w:val="28"/>
          <w:szCs w:val="28"/>
          <w:lang w:val="uz-Cyrl-UZ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Konsepsiyaning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strategik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maqsadlari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mehnat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bozorini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rivojlantirishning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asosiy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bosqichlari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mehnat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shartnomasi</w:t>
      </w:r>
      <w:proofErr w:type="spellEnd"/>
      <w:r w:rsidRPr="009C6201">
        <w:rPr>
          <w:rFonts w:eastAsia="Microsoft Sans Serif"/>
          <w:color w:val="000000"/>
          <w:lang w:val="en-US"/>
        </w:rPr>
        <w:t>.</w:t>
      </w:r>
    </w:p>
    <w:p w14:paraId="477E52F8" w14:textId="38BB2DFD" w:rsidR="00EF5802" w:rsidRPr="009C6201" w:rsidRDefault="00EF580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en-US" w:eastAsia="en-US"/>
        </w:rPr>
      </w:pPr>
      <w:r w:rsidRPr="009C6201">
        <w:rPr>
          <w:sz w:val="28"/>
          <w:szCs w:val="28"/>
          <w:lang w:val="uz-Cyrl-UZ"/>
        </w:rPr>
        <w:t>Boshqaruv va uning uslublari</w:t>
      </w:r>
      <w:r w:rsidRPr="009C6201">
        <w:rPr>
          <w:sz w:val="28"/>
          <w:szCs w:val="28"/>
          <w:lang w:val="en-US"/>
        </w:rPr>
        <w:t>.</w:t>
      </w:r>
      <w:r w:rsidRPr="009C6201">
        <w:rPr>
          <w:sz w:val="28"/>
          <w:szCs w:val="28"/>
          <w:lang w:val="uz-Cyrl-UZ"/>
        </w:rPr>
        <w:t xml:space="preserve"> </w:t>
      </w:r>
      <w:proofErr w:type="spellStart"/>
      <w:r w:rsidRPr="009C6201">
        <w:rPr>
          <w:lang w:val="en-US"/>
        </w:rPr>
        <w:t>Boshqaruv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aspekti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menejerning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professional </w:t>
      </w:r>
      <w:proofErr w:type="spellStart"/>
      <w:r w:rsidRPr="009C6201">
        <w:rPr>
          <w:rFonts w:eastAsia="Microsoft Sans Serif"/>
          <w:color w:val="000000"/>
          <w:lang w:val="en-US"/>
        </w:rPr>
        <w:t>vazifasi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boshqaruv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stili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boshqaruvning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avtoritar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uslubi</w:t>
      </w:r>
      <w:proofErr w:type="spellEnd"/>
      <w:r w:rsidRPr="009C6201">
        <w:rPr>
          <w:rFonts w:eastAsia="Microsoft Sans Serif"/>
          <w:color w:val="000000"/>
          <w:lang w:val="en-US"/>
        </w:rPr>
        <w:t>.</w:t>
      </w:r>
    </w:p>
    <w:p w14:paraId="7FE01D0C" w14:textId="46FB7D2F" w:rsidR="00554C92" w:rsidRPr="009C6201" w:rsidRDefault="00554C9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en-US" w:eastAsia="en-US"/>
        </w:rPr>
      </w:pPr>
      <w:r w:rsidRPr="009C6201">
        <w:rPr>
          <w:sz w:val="28"/>
          <w:szCs w:val="28"/>
          <w:lang w:val="uz-Cyrl-UZ"/>
        </w:rPr>
        <w:t xml:space="preserve">Motivatsiya borasidagi zamonaviy muammolar. </w:t>
      </w:r>
      <w:r w:rsidRPr="009C6201">
        <w:rPr>
          <w:lang w:val="uz-Cyrl-UZ"/>
        </w:rPr>
        <w:t xml:space="preserve">Ishchi kuchi tarkibidagi o`zgarishlar, motivatsiya borasidagi zamonaviy muammolar, </w:t>
      </w:r>
      <w:r w:rsidRPr="009C6201">
        <w:rPr>
          <w:rFonts w:eastAsia="Microsoft Sans Serif"/>
          <w:color w:val="000000"/>
          <w:lang w:val="uz-Cyrl-UZ"/>
        </w:rPr>
        <w:t xml:space="preserve">ishchi kuchi </w:t>
      </w:r>
      <w:r w:rsidRPr="009C6201">
        <w:rPr>
          <w:rFonts w:eastAsia="Microsoft Sans Serif"/>
          <w:color w:val="000000"/>
          <w:u w:val="single"/>
          <w:lang w:val="uz-Cyrl-UZ"/>
        </w:rPr>
        <w:t>k</w:t>
      </w:r>
      <w:r w:rsidRPr="009C6201">
        <w:rPr>
          <w:rFonts w:eastAsia="Microsoft Sans Serif"/>
          <w:color w:val="000000"/>
          <w:lang w:val="uz-Cyrl-UZ"/>
        </w:rPr>
        <w:t>eksayishi, madaniy tafovutlar.</w:t>
      </w:r>
    </w:p>
    <w:p w14:paraId="38FE4B84" w14:textId="7E8F87A1" w:rsidR="00554C92" w:rsidRPr="009C6201" w:rsidRDefault="00554C9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uz-Cyrl-UZ" w:eastAsia="en-US"/>
        </w:rPr>
      </w:pPr>
      <w:r w:rsidRPr="009C6201">
        <w:rPr>
          <w:sz w:val="28"/>
          <w:szCs w:val="28"/>
          <w:lang w:val="uz-Cyrl-UZ"/>
        </w:rPr>
        <w:t xml:space="preserve">Sifatni nazorat qilishga personalni jalb qilish. </w:t>
      </w:r>
      <w:r w:rsidRPr="009C6201">
        <w:rPr>
          <w:lang w:val="uz-Cyrl-UZ"/>
        </w:rPr>
        <w:t>Sifatni har tomonlama boshqarish konsepsiyasi</w:t>
      </w:r>
      <w:r w:rsidRPr="009C6201">
        <w:rPr>
          <w:lang w:val="en-US"/>
        </w:rPr>
        <w:t>.</w:t>
      </w:r>
      <w:r w:rsidRPr="009C6201">
        <w:rPr>
          <w:lang w:val="uz-Cyrl-UZ"/>
        </w:rPr>
        <w:t xml:space="preserve"> </w:t>
      </w:r>
      <w:r w:rsidRPr="009C6201">
        <w:rPr>
          <w:rFonts w:eastAsia="Microsoft Sans Serif"/>
          <w:color w:val="000000"/>
          <w:lang w:val="uz-Cyrl-UZ"/>
        </w:rPr>
        <w:t>Nazorat guruhlari, shaxsni tovar bilan bogʻlash, xodimlarni yuqori sifat uchun mukofotlash.</w:t>
      </w:r>
    </w:p>
    <w:p w14:paraId="635323BF" w14:textId="078F44C3" w:rsidR="00554C92" w:rsidRPr="009C6201" w:rsidRDefault="00554C9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uz-Cyrl-UZ" w:eastAsia="en-US"/>
        </w:rPr>
      </w:pPr>
      <w:r w:rsidRPr="009C6201">
        <w:rPr>
          <w:rFonts w:eastAsia="Calibri"/>
          <w:sz w:val="28"/>
          <w:szCs w:val="28"/>
          <w:lang w:val="uz-Cyrl-UZ" w:eastAsia="en-US"/>
        </w:rPr>
        <w:lastRenderedPageBreak/>
        <w:t>Kadrlar tizimida innovatika</w:t>
      </w:r>
      <w:r w:rsidRPr="009C6201">
        <w:rPr>
          <w:rFonts w:eastAsia="Calibri"/>
          <w:sz w:val="28"/>
          <w:szCs w:val="28"/>
          <w:lang w:val="en-US" w:eastAsia="en-US"/>
        </w:rPr>
        <w:t>.</w:t>
      </w:r>
      <w:r w:rsidRPr="009C6201">
        <w:rPr>
          <w:rFonts w:eastAsia="Calibri"/>
          <w:sz w:val="28"/>
          <w:szCs w:val="28"/>
          <w:lang w:val="uz-Cyrl-UZ" w:eastAsia="en-US"/>
        </w:rPr>
        <w:t xml:space="preserve"> </w:t>
      </w:r>
      <w:proofErr w:type="spellStart"/>
      <w:r w:rsidRPr="009C6201">
        <w:rPr>
          <w:rFonts w:eastAsia="Calibri"/>
          <w:lang w:val="en-US" w:eastAsia="en-US"/>
        </w:rPr>
        <w:t>Kadrlar</w:t>
      </w:r>
      <w:proofErr w:type="spellEnd"/>
      <w:r w:rsidRPr="009C6201">
        <w:rPr>
          <w:rFonts w:eastAsia="Calibri"/>
          <w:lang w:val="en-US" w:eastAsia="en-US"/>
        </w:rPr>
        <w:t xml:space="preserve"> </w:t>
      </w:r>
      <w:proofErr w:type="spellStart"/>
      <w:r w:rsidRPr="009C6201">
        <w:rPr>
          <w:rFonts w:eastAsia="Calibri"/>
          <w:lang w:val="en-US" w:eastAsia="en-US"/>
        </w:rPr>
        <w:t>tizimi</w:t>
      </w:r>
      <w:proofErr w:type="spellEnd"/>
      <w:r w:rsidRPr="009C6201">
        <w:rPr>
          <w:rFonts w:eastAsia="Calibri"/>
          <w:lang w:val="en-US" w:eastAsia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yangi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elementlar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shakllar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va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usullarni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kiritish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eskirgan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elementlar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shakllar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va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usullarni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chiqarish</w:t>
      </w:r>
      <w:proofErr w:type="spellEnd"/>
      <w:r w:rsidRPr="009C6201">
        <w:rPr>
          <w:rFonts w:eastAsia="Microsoft Sans Serif"/>
          <w:color w:val="000000"/>
          <w:lang w:val="en-US"/>
        </w:rPr>
        <w:t>.</w:t>
      </w:r>
    </w:p>
    <w:p w14:paraId="7EC53441" w14:textId="2BFF3ED4" w:rsidR="00EF5802" w:rsidRPr="009C6201" w:rsidRDefault="00EF580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en-US" w:eastAsia="en-US"/>
        </w:rPr>
      </w:pPr>
      <w:r w:rsidRPr="009C6201">
        <w:rPr>
          <w:sz w:val="28"/>
          <w:szCs w:val="28"/>
          <w:lang w:val="uz-Cyrl-UZ"/>
        </w:rPr>
        <w:t xml:space="preserve">Mehnat bozori strukturasi, mohiyati va zamonaviy mehnat bozorining xususiyatlari. </w:t>
      </w:r>
      <w:r w:rsidRPr="009C6201">
        <w:rPr>
          <w:rFonts w:eastAsia="Microsoft Sans Serif"/>
          <w:color w:val="000000"/>
          <w:lang w:val="uz-Cyrl-UZ"/>
        </w:rPr>
        <w:t>Funksional tashkiliy strukturasi, mehnat bozori imkoniyatlari, asosiy maqsadi.</w:t>
      </w:r>
    </w:p>
    <w:p w14:paraId="7A1A0AA0" w14:textId="47A53EC9" w:rsidR="00EF5802" w:rsidRPr="009C6201" w:rsidRDefault="00EF580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uz-Cyrl-UZ" w:eastAsia="en-US"/>
        </w:rPr>
      </w:pPr>
      <w:r w:rsidRPr="009C6201">
        <w:rPr>
          <w:sz w:val="28"/>
          <w:szCs w:val="28"/>
          <w:lang w:val="uz-Cyrl-UZ"/>
        </w:rPr>
        <w:t>Boshqaruv taktikasi va strategiyasi va uning vositalari</w:t>
      </w:r>
      <w:r w:rsidRPr="009C6201">
        <w:rPr>
          <w:sz w:val="28"/>
          <w:szCs w:val="28"/>
          <w:lang w:val="en-US"/>
        </w:rPr>
        <w:t>.</w:t>
      </w:r>
      <w:r w:rsidRPr="009C6201">
        <w:rPr>
          <w:sz w:val="28"/>
          <w:szCs w:val="28"/>
          <w:lang w:val="uz-Cyrl-UZ"/>
        </w:rPr>
        <w:t xml:space="preserve"> </w:t>
      </w:r>
      <w:r w:rsidRPr="009C6201">
        <w:rPr>
          <w:lang w:val="uz-Cyrl-UZ"/>
        </w:rPr>
        <w:t>Boshqaruv mexanizmi kategoriyalari, jismoniy vositalar, bo`yi-bast,qo`l qisishuv, emotsional vositalar, ijtimoiy vositalar, aralash vositalar.</w:t>
      </w:r>
    </w:p>
    <w:p w14:paraId="2966865A" w14:textId="344591A2" w:rsidR="00554C92" w:rsidRPr="009C6201" w:rsidRDefault="00554C9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uz-Cyrl-UZ" w:eastAsia="en-US"/>
        </w:rPr>
      </w:pPr>
      <w:r w:rsidRPr="009C6201">
        <w:rPr>
          <w:sz w:val="28"/>
          <w:szCs w:val="28"/>
          <w:lang w:val="uz-Cyrl-UZ"/>
        </w:rPr>
        <w:t>Tashkilotda madaniy shart-sharoitlarning o‘zgarishi</w:t>
      </w:r>
      <w:r w:rsidRPr="009C6201">
        <w:rPr>
          <w:sz w:val="28"/>
          <w:szCs w:val="28"/>
          <w:lang w:val="en-US"/>
        </w:rPr>
        <w:t xml:space="preserve">. </w:t>
      </w:r>
      <w:proofErr w:type="spellStart"/>
      <w:r w:rsidRPr="009C6201">
        <w:rPr>
          <w:lang w:val="en-US"/>
        </w:rPr>
        <w:t>Maqsadning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qo`yilishi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xatti-harakatni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modifikatsiyalashtirish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qayta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tayyorlash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ishga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yo`naltirish</w:t>
      </w:r>
      <w:proofErr w:type="spellEnd"/>
      <w:r w:rsidRPr="009C6201">
        <w:rPr>
          <w:rFonts w:eastAsia="Microsoft Sans Serif"/>
          <w:color w:val="000000"/>
          <w:lang w:val="en-US"/>
        </w:rPr>
        <w:t>.</w:t>
      </w:r>
    </w:p>
    <w:p w14:paraId="6BF0BF27" w14:textId="15088728" w:rsidR="00554C92" w:rsidRPr="009C6201" w:rsidRDefault="00554C9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uz-Cyrl-UZ" w:eastAsia="en-US"/>
        </w:rPr>
      </w:pPr>
      <w:r w:rsidRPr="009C6201">
        <w:rPr>
          <w:sz w:val="28"/>
          <w:szCs w:val="28"/>
          <w:lang w:val="uz-Cyrl-UZ"/>
        </w:rPr>
        <w:t>Sifatni boshqarish konsepsiyasining asosiy elementlari</w:t>
      </w:r>
      <w:r w:rsidRPr="009C6201">
        <w:rPr>
          <w:sz w:val="28"/>
          <w:szCs w:val="28"/>
          <w:lang w:val="en-US"/>
        </w:rPr>
        <w:t>.</w:t>
      </w:r>
      <w:r w:rsidRPr="009C6201">
        <w:rPr>
          <w:sz w:val="28"/>
          <w:szCs w:val="28"/>
          <w:lang w:val="uz-Cyrl-UZ"/>
        </w:rPr>
        <w:t xml:space="preserve"> </w:t>
      </w:r>
      <w:r w:rsidRPr="009C6201">
        <w:rPr>
          <w:rFonts w:eastAsia="Microsoft Sans Serif"/>
          <w:color w:val="000000"/>
          <w:lang w:val="uz-Cyrl-UZ"/>
        </w:rPr>
        <w:t>Bozor ehtiyojlarini aniqlash, tovarni ishlab chiqish va tekshirish, nuqsonsiz mahsulot ishlab chiqarish, sifat yuzasidan qoʻyiladigan talablar.</w:t>
      </w:r>
    </w:p>
    <w:p w14:paraId="0335CF12" w14:textId="4255883B" w:rsidR="00554C92" w:rsidRPr="009C6201" w:rsidRDefault="00554C9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uz-Cyrl-UZ" w:eastAsia="en-US"/>
        </w:rPr>
      </w:pPr>
      <w:r w:rsidRPr="009C6201">
        <w:rPr>
          <w:rFonts w:eastAsia="Calibri"/>
          <w:sz w:val="28"/>
          <w:szCs w:val="28"/>
          <w:lang w:val="uz-Cyrl-UZ" w:eastAsia="en-US"/>
        </w:rPr>
        <w:t xml:space="preserve">Qarorlar qabul qilish, strategiya, taktika, personalni rivojlantirish va yangilash usullarini ishlab chiqish imkoniyatlari. </w:t>
      </w:r>
      <w:r w:rsidRPr="009C6201">
        <w:rPr>
          <w:rFonts w:eastAsia="Microsoft Sans Serif"/>
          <w:color w:val="000000"/>
          <w:lang w:val="uz-Cyrl-UZ"/>
        </w:rPr>
        <w:t>Kadrlar tizimining progressi, regressi, inqirozi, stagnatsiyasi, barqarorlashuvi.</w:t>
      </w:r>
    </w:p>
    <w:p w14:paraId="4F71432C" w14:textId="46AB6E7F" w:rsidR="00EF5802" w:rsidRPr="009C6201" w:rsidRDefault="00EF580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en-US" w:eastAsia="en-US"/>
        </w:rPr>
      </w:pPr>
      <w:r w:rsidRPr="009C6201">
        <w:rPr>
          <w:sz w:val="28"/>
          <w:szCs w:val="28"/>
          <w:lang w:val="uz-Cyrl-UZ"/>
        </w:rPr>
        <w:t>Mehnat resurslariga ish haqi va imtiyozlarni aniqlash</w:t>
      </w:r>
      <w:r w:rsidRPr="009C6201">
        <w:rPr>
          <w:sz w:val="28"/>
          <w:szCs w:val="28"/>
          <w:lang w:val="en-US"/>
        </w:rPr>
        <w:t>.</w:t>
      </w:r>
      <w:r w:rsidRPr="009C6201">
        <w:rPr>
          <w:sz w:val="28"/>
          <w:szCs w:val="28"/>
          <w:lang w:val="uz-Cyrl-UZ"/>
        </w:rPr>
        <w:t xml:space="preserve"> </w:t>
      </w:r>
      <w:proofErr w:type="spellStart"/>
      <w:r w:rsidRPr="009C6201">
        <w:rPr>
          <w:lang w:val="en-US"/>
        </w:rPr>
        <w:t>Mehnat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haqi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qo`shimcha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imtiyozlar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Sklenlot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tizimi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Rakker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tizimi</w:t>
      </w:r>
      <w:proofErr w:type="spellEnd"/>
      <w:r w:rsidRPr="009C6201">
        <w:rPr>
          <w:lang w:val="en-US"/>
        </w:rPr>
        <w:t>.</w:t>
      </w:r>
    </w:p>
    <w:p w14:paraId="39BADB93" w14:textId="53E31952" w:rsidR="00EF5802" w:rsidRPr="009C6201" w:rsidRDefault="00EF580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en-US" w:eastAsia="en-US"/>
        </w:rPr>
      </w:pPr>
      <w:r w:rsidRPr="009C6201">
        <w:rPr>
          <w:sz w:val="28"/>
          <w:szCs w:val="28"/>
          <w:lang w:val="uz-Cyrl-UZ"/>
        </w:rPr>
        <w:t>Rahbar boshqaruv uslublari</w:t>
      </w:r>
      <w:r w:rsidRPr="009C6201">
        <w:rPr>
          <w:sz w:val="28"/>
          <w:szCs w:val="28"/>
          <w:lang w:val="en-US"/>
        </w:rPr>
        <w:t>.</w:t>
      </w:r>
      <w:r w:rsidRPr="009C6201">
        <w:rPr>
          <w:sz w:val="28"/>
          <w:szCs w:val="28"/>
          <w:lang w:val="uz-Cyrl-UZ"/>
        </w:rPr>
        <w:t xml:space="preserve"> </w:t>
      </w:r>
      <w:proofErr w:type="spellStart"/>
      <w:r w:rsidRPr="009C6201">
        <w:rPr>
          <w:lang w:val="en-US"/>
        </w:rPr>
        <w:t>Avtoritar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rahbar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lang w:val="en-US"/>
        </w:rPr>
        <w:t>demokratik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uslub</w:t>
      </w:r>
      <w:proofErr w:type="spellEnd"/>
      <w:r w:rsidRPr="009C6201">
        <w:rPr>
          <w:lang w:val="en-US"/>
        </w:rPr>
        <w:t xml:space="preserve">, liberal </w:t>
      </w:r>
      <w:proofErr w:type="spellStart"/>
      <w:r w:rsidRPr="009C6201">
        <w:rPr>
          <w:lang w:val="en-US"/>
        </w:rPr>
        <w:t>uslub</w:t>
      </w:r>
      <w:proofErr w:type="spellEnd"/>
      <w:r w:rsidRPr="009C6201">
        <w:rPr>
          <w:lang w:val="en-US"/>
        </w:rPr>
        <w:t>.</w:t>
      </w:r>
    </w:p>
    <w:p w14:paraId="4A4F3B2D" w14:textId="0427AA06" w:rsidR="00554C92" w:rsidRPr="009C6201" w:rsidRDefault="00554C9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en-US" w:eastAsia="en-US"/>
        </w:rPr>
      </w:pPr>
      <w:r w:rsidRPr="009C6201">
        <w:rPr>
          <w:sz w:val="28"/>
          <w:szCs w:val="28"/>
          <w:lang w:val="uz-Cyrl-UZ"/>
        </w:rPr>
        <w:t>Xodimlar faoliyat ko‘lamining kengaytirilishi va ish joylarining mukammallashtirilishi</w:t>
      </w:r>
      <w:r w:rsidRPr="009C6201">
        <w:rPr>
          <w:sz w:val="28"/>
          <w:szCs w:val="28"/>
          <w:lang w:val="en-US"/>
        </w:rPr>
        <w:t xml:space="preserve">. </w:t>
      </w:r>
      <w:proofErr w:type="spellStart"/>
      <w:r w:rsidRPr="009C6201">
        <w:rPr>
          <w:color w:val="000000"/>
          <w:shd w:val="clear" w:color="auto" w:fill="FFFFFF"/>
          <w:lang w:val="en-US"/>
        </w:rPr>
        <w:t>Ishning</w:t>
      </w:r>
      <w:proofErr w:type="spellEnd"/>
      <w:r w:rsidRPr="009C6201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9C6201">
        <w:rPr>
          <w:color w:val="000000"/>
          <w:shd w:val="clear" w:color="auto" w:fill="FFFFFF"/>
          <w:lang w:val="en-US"/>
        </w:rPr>
        <w:t>qulay</w:t>
      </w:r>
      <w:proofErr w:type="spellEnd"/>
      <w:r w:rsidRPr="009C6201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9C6201">
        <w:rPr>
          <w:color w:val="000000"/>
          <w:shd w:val="clear" w:color="auto" w:fill="FFFFFF"/>
          <w:lang w:val="en-US"/>
        </w:rPr>
        <w:t>grafigi</w:t>
      </w:r>
      <w:proofErr w:type="spellEnd"/>
      <w:r w:rsidRPr="009C6201">
        <w:rPr>
          <w:color w:val="000000"/>
          <w:shd w:val="clear" w:color="auto" w:fill="FFFFFF"/>
          <w:lang w:val="en-US"/>
        </w:rPr>
        <w:t xml:space="preserve">, </w:t>
      </w:r>
      <w:proofErr w:type="spellStart"/>
      <w:r w:rsidRPr="009C6201">
        <w:rPr>
          <w:color w:val="000000"/>
          <w:shd w:val="clear" w:color="auto" w:fill="FFFFFF"/>
          <w:lang w:val="en-US"/>
        </w:rPr>
        <w:t>telekommunikatsiya</w:t>
      </w:r>
      <w:proofErr w:type="spellEnd"/>
      <w:r w:rsidRPr="009C6201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9C6201">
        <w:rPr>
          <w:color w:val="000000"/>
          <w:shd w:val="clear" w:color="auto" w:fill="FFFFFF"/>
          <w:lang w:val="en-US"/>
        </w:rPr>
        <w:t>va</w:t>
      </w:r>
      <w:proofErr w:type="spellEnd"/>
      <w:r w:rsidRPr="009C6201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9C6201">
        <w:rPr>
          <w:color w:val="000000"/>
          <w:shd w:val="clear" w:color="auto" w:fill="FFFFFF"/>
          <w:lang w:val="en-US"/>
        </w:rPr>
        <w:t>uy</w:t>
      </w:r>
      <w:proofErr w:type="spellEnd"/>
      <w:r w:rsidRPr="009C6201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9C6201">
        <w:rPr>
          <w:color w:val="000000"/>
          <w:shd w:val="clear" w:color="auto" w:fill="FFFFFF"/>
          <w:lang w:val="en-US"/>
        </w:rPr>
        <w:t>ofislari</w:t>
      </w:r>
      <w:proofErr w:type="spellEnd"/>
      <w:r w:rsidRPr="009C6201">
        <w:rPr>
          <w:color w:val="000000"/>
          <w:shd w:val="clear" w:color="auto" w:fill="FFFFFF"/>
          <w:lang w:val="en-US"/>
        </w:rPr>
        <w:t xml:space="preserve">, </w:t>
      </w:r>
      <w:proofErr w:type="spellStart"/>
      <w:r w:rsidRPr="009C6201">
        <w:rPr>
          <w:lang w:val="en-US"/>
        </w:rPr>
        <w:t>Vazifa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miqdorining</w:t>
      </w:r>
      <w:proofErr w:type="spellEnd"/>
      <w:r w:rsidRPr="009C6201">
        <w:rPr>
          <w:lang w:val="en-US"/>
        </w:rPr>
        <w:t xml:space="preserve"> </w:t>
      </w:r>
      <w:proofErr w:type="spellStart"/>
      <w:r w:rsidRPr="009C6201">
        <w:rPr>
          <w:lang w:val="en-US"/>
        </w:rPr>
        <w:t>boʻlinishi</w:t>
      </w:r>
      <w:proofErr w:type="spellEnd"/>
      <w:r w:rsidRPr="009C6201">
        <w:rPr>
          <w:lang w:val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Tashkillashtirishga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yoʻnaltirilgan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usullar</w:t>
      </w:r>
      <w:proofErr w:type="spellEnd"/>
      <w:r w:rsidRPr="009C6201">
        <w:rPr>
          <w:rFonts w:eastAsia="Microsoft Sans Serif"/>
          <w:color w:val="000000"/>
          <w:lang w:val="en-US"/>
        </w:rPr>
        <w:t>.</w:t>
      </w:r>
    </w:p>
    <w:p w14:paraId="00B25092" w14:textId="2CFB60BE" w:rsidR="00554C92" w:rsidRPr="009C6201" w:rsidRDefault="00554C9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rFonts w:eastAsia="Calibri"/>
          <w:lang w:val="en-US" w:eastAsia="en-US"/>
        </w:rPr>
      </w:pPr>
      <w:r w:rsidRPr="009C6201">
        <w:rPr>
          <w:sz w:val="28"/>
          <w:szCs w:val="28"/>
          <w:lang w:val="uz-Cyrl-UZ"/>
        </w:rPr>
        <w:t>Yakka tartibdagi faoliyatga haq to‘lash va mukofatlash o‘rtasidagi o‘zaro bog‘lanish</w:t>
      </w:r>
      <w:r w:rsidRPr="009C6201">
        <w:rPr>
          <w:sz w:val="28"/>
          <w:szCs w:val="28"/>
          <w:lang w:val="en-US"/>
        </w:rPr>
        <w:t>.</w:t>
      </w:r>
      <w:r w:rsidRPr="009C6201">
        <w:rPr>
          <w:sz w:val="28"/>
          <w:szCs w:val="28"/>
          <w:lang w:val="uz-Cyrl-UZ"/>
        </w:rPr>
        <w:t xml:space="preserve"> </w:t>
      </w:r>
      <w:r w:rsidRPr="009C6201">
        <w:rPr>
          <w:rFonts w:eastAsia="Microsoft Sans Serif"/>
          <w:bCs/>
          <w:color w:val="000000"/>
          <w:lang w:val="uz-Cyrl-UZ"/>
        </w:rPr>
        <w:t>Mehnat uchun mukofot</w:t>
      </w:r>
      <w:r w:rsidRPr="009C6201">
        <w:rPr>
          <w:rFonts w:eastAsia="Microsoft Sans Serif"/>
          <w:bCs/>
          <w:color w:val="000000"/>
          <w:lang w:val="en-US"/>
        </w:rPr>
        <w:t xml:space="preserve">, </w:t>
      </w:r>
      <w:proofErr w:type="spellStart"/>
      <w:r w:rsidRPr="009C6201">
        <w:rPr>
          <w:rFonts w:eastAsia="Microsoft Sans Serif"/>
          <w:bCs/>
          <w:color w:val="000000"/>
          <w:lang w:val="en-US"/>
        </w:rPr>
        <w:t>i</w:t>
      </w:r>
      <w:proofErr w:type="spellEnd"/>
      <w:r w:rsidRPr="009C6201">
        <w:rPr>
          <w:rFonts w:eastAsia="Microsoft Sans Serif"/>
          <w:bCs/>
          <w:color w:val="000000"/>
          <w:lang w:val="uz-Cyrl-UZ"/>
        </w:rPr>
        <w:t>sh haqi va oylik</w:t>
      </w:r>
      <w:r w:rsidRPr="009C6201">
        <w:rPr>
          <w:rFonts w:eastAsia="Microsoft Sans Serif"/>
          <w:bCs/>
          <w:color w:val="000000"/>
          <w:lang w:val="en-US"/>
        </w:rPr>
        <w:t xml:space="preserve">, </w:t>
      </w:r>
      <w:proofErr w:type="spellStart"/>
      <w:r w:rsidRPr="009C6201">
        <w:rPr>
          <w:rFonts w:eastAsia="Microsoft Sans Serif"/>
          <w:bCs/>
          <w:color w:val="000000"/>
          <w:lang w:val="en-US"/>
        </w:rPr>
        <w:t>ragʻbatlantirish</w:t>
      </w:r>
      <w:proofErr w:type="spellEnd"/>
      <w:r w:rsidRPr="009C6201">
        <w:rPr>
          <w:rFonts w:eastAsia="Microsoft Sans Serif"/>
          <w:bCs/>
          <w:color w:val="000000"/>
          <w:lang w:val="en-US"/>
        </w:rPr>
        <w:t xml:space="preserve">, </w:t>
      </w:r>
      <w:proofErr w:type="spellStart"/>
      <w:r w:rsidRPr="009C6201">
        <w:rPr>
          <w:rFonts w:eastAsia="Microsoft Sans Serif"/>
          <w:bCs/>
          <w:color w:val="000000"/>
          <w:lang w:val="en-US"/>
        </w:rPr>
        <w:t>mukofotlar</w:t>
      </w:r>
      <w:proofErr w:type="spellEnd"/>
      <w:r w:rsidRPr="009C6201">
        <w:rPr>
          <w:rFonts w:eastAsia="Microsoft Sans Serif"/>
          <w:bCs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bCs/>
          <w:color w:val="000000"/>
          <w:lang w:val="en-US"/>
        </w:rPr>
        <w:t>va</w:t>
      </w:r>
      <w:proofErr w:type="spellEnd"/>
      <w:r w:rsidRPr="009C6201">
        <w:rPr>
          <w:rFonts w:eastAsia="Microsoft Sans Serif"/>
          <w:bCs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bCs/>
          <w:color w:val="000000"/>
          <w:lang w:val="en-US"/>
        </w:rPr>
        <w:t>komission</w:t>
      </w:r>
      <w:proofErr w:type="spellEnd"/>
      <w:r w:rsidRPr="009C6201">
        <w:rPr>
          <w:rFonts w:eastAsia="Microsoft Sans Serif"/>
          <w:bCs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bCs/>
          <w:color w:val="000000"/>
          <w:lang w:val="en-US"/>
        </w:rPr>
        <w:t>toʻlovlar</w:t>
      </w:r>
      <w:proofErr w:type="spellEnd"/>
      <w:r w:rsidRPr="009C6201">
        <w:rPr>
          <w:rFonts w:eastAsia="Microsoft Sans Serif"/>
          <w:bCs/>
          <w:color w:val="000000"/>
          <w:lang w:val="en-US"/>
        </w:rPr>
        <w:t>.</w:t>
      </w:r>
    </w:p>
    <w:p w14:paraId="72EE2E41" w14:textId="6BA8E2C5" w:rsidR="003C48DF" w:rsidRDefault="00554C92" w:rsidP="009C6201">
      <w:pPr>
        <w:pStyle w:val="a3"/>
        <w:numPr>
          <w:ilvl w:val="0"/>
          <w:numId w:val="17"/>
        </w:numPr>
        <w:tabs>
          <w:tab w:val="left" w:pos="426"/>
        </w:tabs>
        <w:spacing w:line="276" w:lineRule="auto"/>
        <w:ind w:right="292"/>
        <w:jc w:val="both"/>
        <w:rPr>
          <w:sz w:val="28"/>
          <w:szCs w:val="28"/>
          <w:lang w:val="uz-Cyrl-UZ"/>
        </w:rPr>
      </w:pPr>
      <w:r w:rsidRPr="009C6201">
        <w:rPr>
          <w:rFonts w:eastAsia="Calibri"/>
          <w:sz w:val="28"/>
          <w:szCs w:val="28"/>
          <w:lang w:val="uz-Cyrl-UZ" w:eastAsia="en-US"/>
        </w:rPr>
        <w:t>Kadrlar yangilashlarining mohiyati va tasniflanishi</w:t>
      </w:r>
      <w:r w:rsidRPr="009C6201">
        <w:rPr>
          <w:rFonts w:eastAsia="Calibri"/>
          <w:sz w:val="28"/>
          <w:szCs w:val="28"/>
          <w:lang w:val="en-US" w:eastAsia="en-US"/>
        </w:rPr>
        <w:t xml:space="preserve">. </w:t>
      </w:r>
      <w:proofErr w:type="spellStart"/>
      <w:r w:rsidRPr="009C6201">
        <w:rPr>
          <w:rFonts w:eastAsia="Microsoft Sans Serif"/>
          <w:color w:val="000000"/>
          <w:lang w:val="en-US"/>
        </w:rPr>
        <w:t>Kadrlar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yangiliklari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kasbiy-taʼlim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yangiliklari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, </w:t>
      </w:r>
      <w:proofErr w:type="spellStart"/>
      <w:r w:rsidRPr="009C6201">
        <w:rPr>
          <w:rFonts w:eastAsia="Microsoft Sans Serif"/>
          <w:color w:val="000000"/>
          <w:lang w:val="en-US"/>
        </w:rPr>
        <w:t>mehnat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jarayonida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kadrlar</w:t>
      </w:r>
      <w:proofErr w:type="spellEnd"/>
      <w:r w:rsidRPr="009C6201">
        <w:rPr>
          <w:rFonts w:eastAsia="Microsoft Sans Serif"/>
          <w:color w:val="000000"/>
          <w:lang w:val="en-US"/>
        </w:rPr>
        <w:t xml:space="preserve"> </w:t>
      </w:r>
      <w:proofErr w:type="spellStart"/>
      <w:r w:rsidRPr="009C6201">
        <w:rPr>
          <w:rFonts w:eastAsia="Microsoft Sans Serif"/>
          <w:color w:val="000000"/>
          <w:lang w:val="en-US"/>
        </w:rPr>
        <w:t>yangiliklari</w:t>
      </w:r>
      <w:proofErr w:type="spellEnd"/>
      <w:r w:rsidRPr="009C6201">
        <w:rPr>
          <w:rFonts w:eastAsia="Microsoft Sans Serif"/>
          <w:color w:val="000000"/>
          <w:lang w:val="en-US"/>
        </w:rPr>
        <w:t>.</w:t>
      </w:r>
      <w:r w:rsidR="0064378A" w:rsidRPr="009C6201">
        <w:rPr>
          <w:sz w:val="28"/>
          <w:szCs w:val="28"/>
          <w:lang w:val="uz-Cyrl-UZ"/>
        </w:rPr>
        <w:t xml:space="preserve"> </w:t>
      </w:r>
    </w:p>
    <w:p w14:paraId="49107DFA" w14:textId="780D2CD2" w:rsidR="0013404E" w:rsidRDefault="0013404E" w:rsidP="0013404E">
      <w:pPr>
        <w:tabs>
          <w:tab w:val="left" w:pos="426"/>
        </w:tabs>
        <w:spacing w:line="276" w:lineRule="auto"/>
        <w:ind w:right="292"/>
        <w:jc w:val="both"/>
        <w:rPr>
          <w:sz w:val="28"/>
          <w:szCs w:val="28"/>
          <w:lang w:val="uz-Cyrl-UZ"/>
        </w:rPr>
      </w:pPr>
    </w:p>
    <w:p w14:paraId="2C7D6F3F" w14:textId="6321A092" w:rsidR="0013404E" w:rsidRDefault="0013404E" w:rsidP="0013404E">
      <w:pPr>
        <w:tabs>
          <w:tab w:val="left" w:pos="426"/>
        </w:tabs>
        <w:spacing w:line="276" w:lineRule="auto"/>
        <w:ind w:right="292"/>
        <w:jc w:val="both"/>
        <w:rPr>
          <w:sz w:val="28"/>
          <w:szCs w:val="28"/>
          <w:lang w:val="uz-Cyrl-UZ"/>
        </w:rPr>
      </w:pPr>
    </w:p>
    <w:p w14:paraId="2AE56DC2" w14:textId="77777777" w:rsidR="0013404E" w:rsidRDefault="0013404E" w:rsidP="0013404E">
      <w:pPr>
        <w:jc w:val="both"/>
        <w:rPr>
          <w:sz w:val="28"/>
          <w:szCs w:val="28"/>
          <w:lang w:val="uz-Cyrl-UZ" w:eastAsia="en-US"/>
        </w:rPr>
      </w:pPr>
      <w:r w:rsidRPr="00EB5D9C">
        <w:rPr>
          <w:sz w:val="28"/>
          <w:szCs w:val="28"/>
          <w:lang w:val="uz-Cyrl-UZ" w:eastAsia="en-US"/>
        </w:rPr>
        <w:t>“</w:t>
      </w:r>
      <w:r>
        <w:rPr>
          <w:sz w:val="28"/>
          <w:szCs w:val="28"/>
          <w:lang w:val="fr-FR" w:eastAsia="en-US"/>
        </w:rPr>
        <w:t>M</w:t>
      </w:r>
      <w:r w:rsidRPr="00EB5D9C">
        <w:rPr>
          <w:sz w:val="28"/>
          <w:szCs w:val="28"/>
          <w:lang w:val="uz-Cyrl-UZ" w:eastAsia="en-US"/>
        </w:rPr>
        <w:t>enejment prinsipl</w:t>
      </w:r>
      <w:r>
        <w:rPr>
          <w:sz w:val="28"/>
          <w:szCs w:val="28"/>
          <w:lang w:val="fr-FR" w:eastAsia="en-US"/>
        </w:rPr>
        <w:t>ari</w:t>
      </w:r>
      <w:r w:rsidRPr="00EB5D9C">
        <w:rPr>
          <w:sz w:val="28"/>
          <w:szCs w:val="28"/>
          <w:lang w:val="uz-Cyrl-UZ" w:eastAsia="en-US"/>
        </w:rPr>
        <w:t>” fanidan ON va YAN bo‘yicha savollar “Yashil iqtisodiyot va barqaror biznes” kafedrasi yig‘ilishida ko‘rib chiqildi va tasdiqlandi.</w:t>
      </w:r>
    </w:p>
    <w:p w14:paraId="3EB087F0" w14:textId="77777777" w:rsidR="0013404E" w:rsidRPr="00EB5D9C" w:rsidRDefault="0013404E" w:rsidP="0013404E">
      <w:pPr>
        <w:jc w:val="both"/>
        <w:rPr>
          <w:sz w:val="28"/>
          <w:szCs w:val="28"/>
          <w:lang w:val="uz-Cyrl-UZ" w:eastAsia="en-US"/>
        </w:rPr>
      </w:pPr>
    </w:p>
    <w:p w14:paraId="155BE193" w14:textId="77777777" w:rsidR="0013404E" w:rsidRPr="00EB5D9C" w:rsidRDefault="0013404E" w:rsidP="0013404E">
      <w:pPr>
        <w:jc w:val="both"/>
        <w:rPr>
          <w:sz w:val="28"/>
          <w:szCs w:val="28"/>
          <w:lang w:val="fr-FR" w:eastAsia="en-US"/>
        </w:rPr>
      </w:pPr>
      <w:r w:rsidRPr="00EB5D9C">
        <w:rPr>
          <w:sz w:val="28"/>
          <w:szCs w:val="28"/>
          <w:lang w:val="fr-FR" w:eastAsia="en-US"/>
        </w:rPr>
        <w:t>(__________2024 yil №___ bayonnomasi)</w:t>
      </w:r>
    </w:p>
    <w:p w14:paraId="00E980A6" w14:textId="77777777" w:rsidR="0013404E" w:rsidRPr="00EB5D9C" w:rsidRDefault="0013404E" w:rsidP="0013404E">
      <w:pPr>
        <w:jc w:val="both"/>
        <w:rPr>
          <w:sz w:val="28"/>
          <w:szCs w:val="28"/>
          <w:lang w:val="fr-FR" w:eastAsia="en-US"/>
        </w:rPr>
      </w:pPr>
    </w:p>
    <w:p w14:paraId="18F91548" w14:textId="77777777" w:rsidR="0013404E" w:rsidRPr="00EB5D9C" w:rsidRDefault="0013404E" w:rsidP="0013404E">
      <w:pPr>
        <w:jc w:val="both"/>
        <w:rPr>
          <w:sz w:val="28"/>
          <w:szCs w:val="28"/>
          <w:lang w:val="fr-FR" w:eastAsia="en-US"/>
        </w:rPr>
      </w:pPr>
      <w:r w:rsidRPr="00EB5D9C">
        <w:rPr>
          <w:sz w:val="28"/>
          <w:szCs w:val="28"/>
          <w:lang w:val="fr-FR" w:eastAsia="en-US"/>
        </w:rPr>
        <w:t xml:space="preserve"> Kafedra mudiri.,</w:t>
      </w:r>
      <w:r>
        <w:rPr>
          <w:sz w:val="28"/>
          <w:szCs w:val="28"/>
          <w:lang w:val="fr-FR" w:eastAsia="en-US"/>
        </w:rPr>
        <w:t xml:space="preserve">                                                                                      </w:t>
      </w:r>
      <w:r w:rsidRPr="00EB5D9C">
        <w:rPr>
          <w:sz w:val="28"/>
          <w:szCs w:val="28"/>
          <w:lang w:val="fr-FR" w:eastAsia="en-US"/>
        </w:rPr>
        <w:t xml:space="preserve"> dotsent Pardaeva O.M.</w:t>
      </w:r>
    </w:p>
    <w:p w14:paraId="1C19F555" w14:textId="77777777" w:rsidR="0013404E" w:rsidRPr="0013404E" w:rsidRDefault="0013404E" w:rsidP="0013404E">
      <w:pPr>
        <w:tabs>
          <w:tab w:val="left" w:pos="426"/>
        </w:tabs>
        <w:spacing w:line="276" w:lineRule="auto"/>
        <w:ind w:right="292"/>
        <w:jc w:val="both"/>
        <w:rPr>
          <w:sz w:val="28"/>
          <w:szCs w:val="28"/>
          <w:lang w:val="fr-FR"/>
        </w:rPr>
      </w:pPr>
      <w:bookmarkStart w:id="0" w:name="_GoBack"/>
      <w:bookmarkEnd w:id="0"/>
    </w:p>
    <w:sectPr w:rsidR="0013404E" w:rsidRPr="0013404E" w:rsidSect="00670A6D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B71"/>
    <w:multiLevelType w:val="hybridMultilevel"/>
    <w:tmpl w:val="E85A6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87A0F"/>
    <w:multiLevelType w:val="hybridMultilevel"/>
    <w:tmpl w:val="BB7AA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2186"/>
    <w:multiLevelType w:val="hybridMultilevel"/>
    <w:tmpl w:val="4C54B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E54E9"/>
    <w:multiLevelType w:val="hybridMultilevel"/>
    <w:tmpl w:val="7FF2E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2AF7"/>
    <w:multiLevelType w:val="hybridMultilevel"/>
    <w:tmpl w:val="3D0E9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36B7B"/>
    <w:multiLevelType w:val="hybridMultilevel"/>
    <w:tmpl w:val="6952C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2506D"/>
    <w:multiLevelType w:val="hybridMultilevel"/>
    <w:tmpl w:val="36B647E4"/>
    <w:lvl w:ilvl="0" w:tplc="B8D68C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67537"/>
    <w:multiLevelType w:val="hybridMultilevel"/>
    <w:tmpl w:val="8EEE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A1779"/>
    <w:multiLevelType w:val="hybridMultilevel"/>
    <w:tmpl w:val="7E38ADDA"/>
    <w:lvl w:ilvl="0" w:tplc="FFFAD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364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3CF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5EF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423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9E9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500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008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165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90A421A"/>
    <w:multiLevelType w:val="hybridMultilevel"/>
    <w:tmpl w:val="AC0A9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1D62"/>
    <w:multiLevelType w:val="multilevel"/>
    <w:tmpl w:val="F6445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pStyle w:val="4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pStyle w:val="7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 w15:restartNumberingAfterBreak="0">
    <w:nsid w:val="52B93F69"/>
    <w:multiLevelType w:val="hybridMultilevel"/>
    <w:tmpl w:val="AC98D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918CB"/>
    <w:multiLevelType w:val="hybridMultilevel"/>
    <w:tmpl w:val="D2F20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C0D12"/>
    <w:multiLevelType w:val="hybridMultilevel"/>
    <w:tmpl w:val="30AA6ADE"/>
    <w:lvl w:ilvl="0" w:tplc="564630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A15AA"/>
    <w:multiLevelType w:val="hybridMultilevel"/>
    <w:tmpl w:val="C512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36334"/>
    <w:multiLevelType w:val="multilevel"/>
    <w:tmpl w:val="36502C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755913"/>
    <w:multiLevelType w:val="hybridMultilevel"/>
    <w:tmpl w:val="CB3AE43A"/>
    <w:lvl w:ilvl="0" w:tplc="4844C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AEE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7E2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56E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DCF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889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4A6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CA4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B0D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16"/>
  </w:num>
  <w:num w:numId="6">
    <w:abstractNumId w:val="1"/>
  </w:num>
  <w:num w:numId="7">
    <w:abstractNumId w:val="9"/>
  </w:num>
  <w:num w:numId="8">
    <w:abstractNumId w:val="7"/>
  </w:num>
  <w:num w:numId="9">
    <w:abstractNumId w:val="11"/>
  </w:num>
  <w:num w:numId="10">
    <w:abstractNumId w:val="6"/>
  </w:num>
  <w:num w:numId="11">
    <w:abstractNumId w:val="12"/>
  </w:num>
  <w:num w:numId="12">
    <w:abstractNumId w:val="0"/>
  </w:num>
  <w:num w:numId="13">
    <w:abstractNumId w:val="5"/>
  </w:num>
  <w:num w:numId="14">
    <w:abstractNumId w:val="2"/>
  </w:num>
  <w:num w:numId="15">
    <w:abstractNumId w:val="4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45"/>
    <w:rsid w:val="000F4CF9"/>
    <w:rsid w:val="0013404E"/>
    <w:rsid w:val="002600FD"/>
    <w:rsid w:val="002E78B7"/>
    <w:rsid w:val="003C48DF"/>
    <w:rsid w:val="00414E5A"/>
    <w:rsid w:val="00537CE7"/>
    <w:rsid w:val="00554C92"/>
    <w:rsid w:val="0064378A"/>
    <w:rsid w:val="00670A6D"/>
    <w:rsid w:val="00785ED7"/>
    <w:rsid w:val="0098250C"/>
    <w:rsid w:val="009C6201"/>
    <w:rsid w:val="00A33A32"/>
    <w:rsid w:val="00C234EA"/>
    <w:rsid w:val="00C35B34"/>
    <w:rsid w:val="00C47EB5"/>
    <w:rsid w:val="00CC09D1"/>
    <w:rsid w:val="00CE3A45"/>
    <w:rsid w:val="00EB5F49"/>
    <w:rsid w:val="00ED4E8B"/>
    <w:rsid w:val="00E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2670"/>
  <w15:chartTrackingRefBased/>
  <w15:docId w15:val="{D92DE746-D2F9-450D-9C8D-C07F7431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3A32"/>
    <w:pPr>
      <w:keepNext/>
      <w:jc w:val="center"/>
      <w:outlineLvl w:val="0"/>
    </w:pPr>
    <w:rPr>
      <w:rFonts w:eastAsia="Batang"/>
      <w:b/>
    </w:rPr>
  </w:style>
  <w:style w:type="paragraph" w:styleId="4">
    <w:name w:val="heading 4"/>
    <w:basedOn w:val="a"/>
    <w:next w:val="a"/>
    <w:link w:val="40"/>
    <w:uiPriority w:val="9"/>
    <w:qFormat/>
    <w:rsid w:val="00A33A32"/>
    <w:pPr>
      <w:keepNext/>
      <w:numPr>
        <w:ilvl w:val="3"/>
        <w:numId w:val="2"/>
      </w:numPr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A33A32"/>
    <w:pPr>
      <w:numPr>
        <w:ilvl w:val="6"/>
        <w:numId w:val="2"/>
      </w:numPr>
      <w:suppressAutoHyphens/>
      <w:spacing w:before="240" w:after="60" w:line="276" w:lineRule="auto"/>
      <w:outlineLvl w:val="6"/>
    </w:pPr>
    <w:rPr>
      <w:rFonts w:ascii="Calibri" w:hAnsi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A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3A32"/>
    <w:rPr>
      <w:rFonts w:ascii="Times New Roman" w:eastAsia="Batang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3A3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A33A32"/>
    <w:rPr>
      <w:rFonts w:ascii="Calibri" w:eastAsia="Times New Roman" w:hAnsi="Calibri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01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2024-11-26T12:21:00Z</dcterms:created>
  <dcterms:modified xsi:type="dcterms:W3CDTF">2024-11-26T12:36:00Z</dcterms:modified>
</cp:coreProperties>
</file>