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1EA7" w14:textId="56CE5A22" w:rsidR="00476967" w:rsidRPr="00476967" w:rsidRDefault="00476967" w:rsidP="00476967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Barqaror rivojlanish asoslari</w:t>
      </w:r>
      <w:r w:rsidRPr="0047696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fanidan oraliq va yakuniy nazorat savollari</w:t>
      </w:r>
    </w:p>
    <w:p w14:paraId="5D61D38B" w14:textId="77777777" w:rsidR="00476967" w:rsidRDefault="00476967" w:rsidP="00476967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47E3A00C" w14:textId="77777777" w:rsidR="00476967" w:rsidRPr="00476967" w:rsidRDefault="00476967" w:rsidP="00476967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22717FAD" w14:textId="77777777" w:rsid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en-US"/>
        </w:rPr>
        <w:t>Barqaror rivojlanish asoslari fanining predmeti, vazifalari va o‘rganish usullari</w:t>
      </w:r>
    </w:p>
    <w:p w14:paraId="4AB60F2F" w14:textId="77777777" w:rsid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 tushunchasi va shakllanish bosqichlari</w:t>
      </w:r>
    </w:p>
    <w:p w14:paraId="61839D9F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 xml:space="preserve"> Barqaror rivojlanishning asosiy tamoyillari va xususiyatlari</w:t>
      </w:r>
    </w:p>
    <w:p w14:paraId="01981907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Fanlararo yondashuv barqaror rivojlanish negizida</w:t>
      </w:r>
    </w:p>
    <w:p w14:paraId="2F0CB550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 va global muammolar</w:t>
      </w:r>
    </w:p>
    <w:p w14:paraId="1F0FD422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 va inson huquqlari</w:t>
      </w:r>
    </w:p>
    <w:p w14:paraId="4F4DDC86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 va axloqiy qadriyatlar</w:t>
      </w:r>
    </w:p>
    <w:p w14:paraId="2675813F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rivojlanishda ta’limning o‘rni</w:t>
      </w:r>
    </w:p>
    <w:p w14:paraId="688C8E3C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rivojlanishdagi “Hech kim ortda qolmasin” tamoyili</w:t>
      </w:r>
    </w:p>
    <w:p w14:paraId="328D1258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rivojlanishda innovatsiyalar va texnologiyalar</w:t>
      </w:r>
    </w:p>
    <w:p w14:paraId="49D35FFB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rivojlanishda fuqarolik jamiyatining o‘rni</w:t>
      </w:r>
    </w:p>
    <w:p w14:paraId="1EDE3CD1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rivojlanishni baholash mezonlari va ko‘rsatkichlari</w:t>
      </w:r>
    </w:p>
    <w:p w14:paraId="1C0F34E2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Yashil iqtisodiyot konsepsiyasi va barqaror rivojlanish</w:t>
      </w:r>
    </w:p>
    <w:p w14:paraId="15FF74AA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rivojlanishning falsafiy asoslari</w:t>
      </w:r>
    </w:p>
    <w:p w14:paraId="19952C9D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Tabiat, jamiyat va iqtisodiyotning o‘zaro bog‘liqligi</w:t>
      </w:r>
    </w:p>
    <w:p w14:paraId="4BE0ADCF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Fan-texnika taraqqiyoti va barqaror rivojlanish</w:t>
      </w:r>
    </w:p>
    <w:p w14:paraId="6A336312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rivojlanishdagi avlodlararo adolat</w:t>
      </w:r>
    </w:p>
    <w:p w14:paraId="0207F9B8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 va ijtimoiy tenglik</w:t>
      </w:r>
    </w:p>
    <w:p w14:paraId="151FDF8F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Fonts w:ascii="Times New Roman" w:eastAsiaTheme="majorEastAsia" w:hAnsi="Times New Roman" w:cs="Times New Roman"/>
          <w:sz w:val="28"/>
          <w:szCs w:val="28"/>
          <w:lang w:val="uz-Cyrl-UZ"/>
        </w:rPr>
        <w:t>Barqaror rivojlanishda axborot texnologiyalarining roli</w:t>
      </w:r>
    </w:p>
    <w:p w14:paraId="3D82B878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Ekologik muammolar va ularning barqaror rivojlanishga ta’siri</w:t>
      </w:r>
    </w:p>
    <w:p w14:paraId="4520CF2E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Iqlim o‘zgarishi: global tahdid va mahalliy choralar</w:t>
      </w:r>
    </w:p>
    <w:p w14:paraId="323AF76F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Tabiiy resurslardan oqilona foydalanish tamoyillari</w:t>
      </w:r>
    </w:p>
    <w:p w14:paraId="251C8303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Qayta tiklanuvchi energiya manbalari: istiqbollar va muammolar</w:t>
      </w:r>
    </w:p>
    <w:p w14:paraId="1D6BA88B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Suv resurslarini boshqarishning barqaror yo‘llari</w:t>
      </w:r>
    </w:p>
    <w:p w14:paraId="4CC09E65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Biologik xilma-xillikni saqlash strategiyalari</w:t>
      </w:r>
    </w:p>
    <w:p w14:paraId="04AC2EB3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Atrof-muhitni muhofaza qilishda davlat siyosati</w:t>
      </w:r>
    </w:p>
    <w:p w14:paraId="17815928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Barqaror qishloq xo‘jaligi va ekologik xavfsizlik</w:t>
      </w:r>
    </w:p>
    <w:p w14:paraId="2FBDAA4C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Chiqindilarni boshqarish va qayta ishlash tizimlari</w:t>
      </w:r>
    </w:p>
    <w:p w14:paraId="64135433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Yashil texnologiyalar va ekologik innovatsiyalar</w:t>
      </w:r>
    </w:p>
    <w:p w14:paraId="34550DD5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Tabiatni muhofaza qilishda jamoatchilik roli</w:t>
      </w:r>
    </w:p>
    <w:p w14:paraId="2AE3AB09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Ekoturizm va ekologik ongni shakllantirish</w:t>
      </w:r>
    </w:p>
    <w:p w14:paraId="2DB628D2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Barqaror shaharsozlik va ekologik me’yorlar</w:t>
      </w:r>
    </w:p>
    <w:p w14:paraId="4F8E39BC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Urbanizatsiya va ekologik muvozanat</w:t>
      </w:r>
    </w:p>
    <w:p w14:paraId="7491B2EE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Atmosfera ifloslanishi va sog‘liq uchun xavflar</w:t>
      </w:r>
    </w:p>
    <w:p w14:paraId="4F0A2E10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Oziq-ovqat xavfsizligi va barqaror ekologik tizimlar</w:t>
      </w:r>
    </w:p>
    <w:p w14:paraId="3FD2802D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Ekologik ta’lim va tarbiyaning ahamiyati</w:t>
      </w:r>
    </w:p>
    <w:p w14:paraId="4FFA5675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Barqaror rivojlanish va “Yashil qurilish” konsepsiyasi</w:t>
      </w:r>
    </w:p>
    <w:p w14:paraId="31F95060" w14:textId="77777777" w:rsidR="005F60C4" w:rsidRPr="005F60C4" w:rsidRDefault="005F60C4" w:rsidP="005F60C4">
      <w:pPr>
        <w:pStyle w:val="a7"/>
        <w:numPr>
          <w:ilvl w:val="0"/>
          <w:numId w:val="1"/>
        </w:numP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lastRenderedPageBreak/>
        <w:t>Ekologik xavfsizlik: tushuncha va tamoyillar</w:t>
      </w:r>
    </w:p>
    <w:p w14:paraId="6E834B27" w14:textId="448D38DC" w:rsidR="005F60C4" w:rsidRPr="005F60C4" w:rsidRDefault="005F60C4" w:rsidP="005F60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5F60C4">
        <w:rPr>
          <w:rStyle w:val="ad"/>
          <w:rFonts w:ascii="Times New Roman" w:eastAsiaTheme="majorEastAsia" w:hAnsi="Times New Roman" w:cs="Times New Roman"/>
          <w:b w:val="0"/>
          <w:bCs w:val="0"/>
          <w:sz w:val="28"/>
          <w:szCs w:val="28"/>
          <w:lang w:val="uz-Cyrl-UZ"/>
        </w:rPr>
        <w:t>Orol muammosi va mintaqaviy barqarorlik</w:t>
      </w:r>
    </w:p>
    <w:p w14:paraId="1C9C4C4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iqtisodiy rivojlanish tushunchasi va mezonlari</w:t>
      </w:r>
    </w:p>
    <w:p w14:paraId="0A2F5895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Kambag‘allikka qarshi kurash va barqaror rivojlanish</w:t>
      </w:r>
    </w:p>
    <w:p w14:paraId="0C284AE2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Mehnat bandligi va barqaror ish o‘rinlari yaratish</w:t>
      </w:r>
    </w:p>
    <w:p w14:paraId="395C1A97" w14:textId="00A2A76F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Sifatli ta’lim va barqaror jamiyat qurilishi</w:t>
      </w:r>
    </w:p>
    <w:p w14:paraId="52CC776B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Sog‘liqni saqlash tizimining barqaror rivojlanishdagi roli</w:t>
      </w:r>
    </w:p>
    <w:p w14:paraId="498BC5B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Ijtimoiy himoya tizimi va barqarorlik</w:t>
      </w:r>
    </w:p>
    <w:p w14:paraId="118A4DCC" w14:textId="7AFE0B23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Gender tengligi va ijtimoiy adolat</w:t>
      </w:r>
    </w:p>
    <w:p w14:paraId="19122544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Keksalar va nogironlarning huquqlari barqaror rivojlanishda</w:t>
      </w:r>
    </w:p>
    <w:p w14:paraId="15424801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Aholi soni o‘sishi va barqaror resurs boshqaruvi</w:t>
      </w:r>
    </w:p>
    <w:p w14:paraId="37A0D15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Inson kapitali va iqtisodiy barqarorlik</w:t>
      </w:r>
    </w:p>
    <w:p w14:paraId="288046CA" w14:textId="77777777" w:rsidR="005F60C4" w:rsidRPr="00476967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Savdo va investitsiyalar: global barqarorlik omillari</w:t>
      </w:r>
    </w:p>
    <w:p w14:paraId="77C58808" w14:textId="77777777" w:rsidR="00476967" w:rsidRPr="003D4BCD" w:rsidRDefault="00476967" w:rsidP="00476967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7591E699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Tadbirkorlik va yashil iqtisodiyot</w:t>
      </w:r>
    </w:p>
    <w:p w14:paraId="7A822C82" w14:textId="7EFE384C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 xml:space="preserve">Iqtisodiy tengsizlikni kamaytirish </w:t>
      </w:r>
    </w:p>
    <w:p w14:paraId="5A913E41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Soliq siyosati va barqaror rivojlanishga ta’siri</w:t>
      </w:r>
    </w:p>
    <w:p w14:paraId="29BD5212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Moliyaviy barqarorlik va ijtimoiy muvozanat</w:t>
      </w:r>
    </w:p>
    <w:p w14:paraId="02325488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Demografik o‘zgarishlar va ularning iqtisodiy oqibatlari</w:t>
      </w:r>
    </w:p>
    <w:p w14:paraId="75AF1EA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Yoshlar bandligi va ijtimoiy integratsiya</w:t>
      </w:r>
    </w:p>
    <w:p w14:paraId="59C22DBD" w14:textId="11212C2C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 xml:space="preserve">Barqaror infratuzilma va sanoat rivojlanishi </w:t>
      </w:r>
    </w:p>
    <w:p w14:paraId="6E4777E2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Ko‘chmas mulk, uy-joy va shaharlar barqarorligi</w:t>
      </w:r>
    </w:p>
    <w:p w14:paraId="760537A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davlat boshqaruvi va siyosiy barqarorlik</w:t>
      </w:r>
    </w:p>
    <w:p w14:paraId="03042176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rivojlanishni amalga oshirishda institutsional tizimlar roli</w:t>
      </w:r>
    </w:p>
    <w:p w14:paraId="30DA630F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qonunchilik bazasi va huquqiy mexanizmlar</w:t>
      </w:r>
    </w:p>
    <w:p w14:paraId="0DADCA6B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korrupsiyaga qarshi kurashning ahamiyati</w:t>
      </w:r>
    </w:p>
    <w:p w14:paraId="17F00FE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 va fuqarolik jamiyatining faolligi</w:t>
      </w:r>
    </w:p>
    <w:p w14:paraId="095722C5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xalqaro tashkilotlarning o‘rni (BMT, YeXHT, JST)</w:t>
      </w:r>
    </w:p>
    <w:p w14:paraId="6BC84160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Mintaqaviy barqarorlik va xalqaro siyosiy hamkorlik</w:t>
      </w:r>
    </w:p>
    <w:p w14:paraId="47F22C66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Xalqaro ekologik shartnomalar va ularning milliy siyosatga ta’siri</w:t>
      </w:r>
    </w:p>
    <w:p w14:paraId="4241872F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davlatlararo siyosiy mas’uliyat</w:t>
      </w:r>
    </w:p>
    <w:p w14:paraId="7C8F460C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Xalqaro moliyaviy institutlar va barqaror rivojlanishni moliyalashtirish</w:t>
      </w:r>
    </w:p>
    <w:p w14:paraId="35765D0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O‘zbekistonning barqaror rivojlanish sohasidagi xalqaro tashabbuslari</w:t>
      </w:r>
    </w:p>
    <w:p w14:paraId="626BF7E2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Global muammolar va xalqaro siyosiy barqarorlik</w:t>
      </w:r>
    </w:p>
    <w:p w14:paraId="14176D61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xalqaro huquqiy mexanizmlar</w:t>
      </w:r>
    </w:p>
    <w:p w14:paraId="478A84D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Transchegaraviy muammolar va siyosiy kelishuvlar</w:t>
      </w:r>
    </w:p>
    <w:p w14:paraId="6EFA163D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Siyosiy irodaning barqaror rivojlanishga ta’siri</w:t>
      </w:r>
    </w:p>
    <w:p w14:paraId="4F0AD191" w14:textId="40A85459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Tinchlik, adolat va kuchli institutlar va ularning dolzarbligi</w:t>
      </w:r>
    </w:p>
    <w:p w14:paraId="7107DCA2" w14:textId="14B8B54C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 xml:space="preserve">Barqaror rivojlanish uchun global hamkorlik </w:t>
      </w:r>
    </w:p>
    <w:p w14:paraId="59E088A0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Davlatlararo iqlim siyosati va barqaror ekotizimlar</w:t>
      </w:r>
    </w:p>
    <w:p w14:paraId="1D33FDDF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siyosiy barqarorlik va xavfsizlik masalalari</w:t>
      </w:r>
    </w:p>
    <w:p w14:paraId="6C9A475E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 bo‘yicha xalqaro reytinglar va ko‘rsatkichlar</w:t>
      </w:r>
    </w:p>
    <w:p w14:paraId="1D051E59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lastRenderedPageBreak/>
        <w:t>Barqaror rivojlanishda axloqiy qadriyatlarning o‘rni</w:t>
      </w:r>
    </w:p>
    <w:p w14:paraId="5DD9454F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Avlodlararo adolat va axloqiy mas’uliyat</w:t>
      </w:r>
    </w:p>
    <w:p w14:paraId="4ECC52CB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 va ekologik axloq</w:t>
      </w:r>
    </w:p>
    <w:p w14:paraId="791EFAD9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Ijtimoiy adolat va axloqiy tamoyillar</w:t>
      </w:r>
    </w:p>
    <w:p w14:paraId="5FAB8AC5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Tadbirkorlikda axloqiy me’yorlar va barqaror rivojlanish</w:t>
      </w:r>
    </w:p>
    <w:p w14:paraId="4C47D380" w14:textId="77777777" w:rsidR="008D7244" w:rsidRPr="008D724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jamiyat qurishda axloqiy liderlik</w:t>
      </w:r>
    </w:p>
    <w:p w14:paraId="48BDAE5B" w14:textId="36D2B3C8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Dinni barqaror rivojlanishda axloqiy omil sifatida baholash</w:t>
      </w:r>
    </w:p>
    <w:p w14:paraId="1298E9F1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Axloqiy inqiroz va uning barqaror rivojlanishga ta’siri</w:t>
      </w:r>
    </w:p>
    <w:p w14:paraId="055250C0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Axloq va qonun uyg‘unligi – barqaror jamiyat negizi</w:t>
      </w:r>
    </w:p>
    <w:p w14:paraId="21A5A33E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 rivojlanishda madaniy xilma-xillikning o‘rni</w:t>
      </w:r>
    </w:p>
    <w:p w14:paraId="274271FA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An’anaviy qadriyatlar va barqaror rivojlanish tamoyillari</w:t>
      </w:r>
    </w:p>
    <w:p w14:paraId="409096FA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Madaniyatlararo muloqot va barqaror jamiyat qurilishi</w:t>
      </w:r>
    </w:p>
    <w:p w14:paraId="2CE378A1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Madaniy merosni asrash va uni barqaror rivojlantirish</w:t>
      </w:r>
    </w:p>
    <w:p w14:paraId="1E6ACC19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Barqarorlik tamoyillarida san’at va madaniyatning roli</w:t>
      </w:r>
    </w:p>
    <w:p w14:paraId="3D38A56F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Globalizatsiya va milliy madaniyatlar barqarorligi</w:t>
      </w:r>
    </w:p>
    <w:p w14:paraId="288C18A2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uz-Cyrl-UZ"/>
        </w:rPr>
        <w:t>Ekologik ong va madaniyat: o‘zaro bog‘liqlik</w:t>
      </w:r>
    </w:p>
    <w:p w14:paraId="77C762B2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Turizm va madaniy barqarorlik</w:t>
      </w:r>
    </w:p>
    <w:p w14:paraId="3AA371C6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Raqamli madaniyat va uning barqaror rivojlanishga ta’siri</w:t>
      </w:r>
      <w:r w:rsidRPr="005F60C4">
        <w:rPr>
          <w:sz w:val="28"/>
          <w:szCs w:val="28"/>
          <w:lang w:val="en-US"/>
        </w:rPr>
        <w:t xml:space="preserve">  </w:t>
      </w:r>
    </w:p>
    <w:p w14:paraId="4658F147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Oila institutining barqaror jamiyatdagi madaniy o‘rni</w:t>
      </w:r>
    </w:p>
    <w:p w14:paraId="248484B3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Barqaror rivojlanish ta’limi tushunchasi va maqsadlari</w:t>
      </w:r>
    </w:p>
    <w:p w14:paraId="767ABB14" w14:textId="77777777" w:rsidR="00A37BC3" w:rsidRPr="00A37BC3" w:rsidRDefault="005F60C4" w:rsidP="00A37BC3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A37BC3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Barqaror rivojlanish uchun zamonaviy ta’lim strategiyalari</w:t>
      </w:r>
    </w:p>
    <w:p w14:paraId="3E695F3A" w14:textId="0EE807AA" w:rsidR="005F60C4" w:rsidRPr="00A37BC3" w:rsidRDefault="005F60C4" w:rsidP="00A37BC3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A37BC3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Ekologik ta’lim va yosh avlod ongida barqarorlik g‘oyalari</w:t>
      </w:r>
    </w:p>
    <w:p w14:paraId="4980B3CE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Oliy ta’lim tizimida barqaror rivojlanish tamoyillarining integratsiyasi</w:t>
      </w:r>
    </w:p>
    <w:p w14:paraId="55585F72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Ta’limda innovatsiyalar va barqaror rivojlanish munosabati</w:t>
      </w:r>
    </w:p>
    <w:p w14:paraId="02885C05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Maktabgacha ta’lim va barqaror qadriyatlarni shakllantirish</w:t>
      </w:r>
    </w:p>
    <w:p w14:paraId="2ECE9144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Barqaror rivojlanish tamoyillarini fanlar bilan bog‘lash</w:t>
      </w:r>
    </w:p>
    <w:p w14:paraId="08D24CB3" w14:textId="77777777" w:rsidR="005F60C4" w:rsidRPr="005F60C4" w:rsidRDefault="005F60C4" w:rsidP="005F60C4">
      <w:pPr>
        <w:pStyle w:val="ac"/>
        <w:numPr>
          <w:ilvl w:val="0"/>
          <w:numId w:val="1"/>
        </w:numPr>
        <w:rPr>
          <w:rStyle w:val="ad"/>
          <w:b w:val="0"/>
          <w:bCs w:val="0"/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Barqaror rivojlanishda ta’limning gender yondashuvi</w:t>
      </w:r>
    </w:p>
    <w:p w14:paraId="06573478" w14:textId="4CEBB02B" w:rsidR="00C34168" w:rsidRPr="005F60C4" w:rsidRDefault="005F60C4" w:rsidP="005F60C4">
      <w:pPr>
        <w:pStyle w:val="ac"/>
        <w:numPr>
          <w:ilvl w:val="0"/>
          <w:numId w:val="1"/>
        </w:numPr>
        <w:rPr>
          <w:lang w:val="en-US"/>
        </w:rPr>
      </w:pPr>
      <w:r w:rsidRPr="005F60C4">
        <w:rPr>
          <w:rStyle w:val="ad"/>
          <w:rFonts w:eastAsiaTheme="majorEastAsia"/>
          <w:b w:val="0"/>
          <w:bCs w:val="0"/>
          <w:sz w:val="28"/>
          <w:szCs w:val="28"/>
          <w:lang w:val="en-US"/>
        </w:rPr>
        <w:t>O‘quvchilar va talabalar ongida barqaror turmush tarzini shakllantirish</w:t>
      </w:r>
      <w:r w:rsidRPr="005F60C4">
        <w:rPr>
          <w:sz w:val="28"/>
          <w:szCs w:val="28"/>
          <w:lang w:val="en-US"/>
        </w:rPr>
        <w:br/>
      </w:r>
    </w:p>
    <w:sectPr w:rsidR="00C34168" w:rsidRPr="005F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3D9E"/>
    <w:multiLevelType w:val="multilevel"/>
    <w:tmpl w:val="1FD0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23B4E"/>
    <w:multiLevelType w:val="multilevel"/>
    <w:tmpl w:val="8882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168AB"/>
    <w:multiLevelType w:val="multilevel"/>
    <w:tmpl w:val="6E52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316921">
    <w:abstractNumId w:val="1"/>
  </w:num>
  <w:num w:numId="2" w16cid:durableId="1705060250">
    <w:abstractNumId w:val="2"/>
  </w:num>
  <w:num w:numId="3" w16cid:durableId="29218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97"/>
    <w:rsid w:val="00194CEA"/>
    <w:rsid w:val="002E15A7"/>
    <w:rsid w:val="002F0794"/>
    <w:rsid w:val="003177A6"/>
    <w:rsid w:val="003D61B1"/>
    <w:rsid w:val="00476967"/>
    <w:rsid w:val="005F60C4"/>
    <w:rsid w:val="00832A97"/>
    <w:rsid w:val="00886C79"/>
    <w:rsid w:val="0089387A"/>
    <w:rsid w:val="008C4A4A"/>
    <w:rsid w:val="008D7244"/>
    <w:rsid w:val="008E467A"/>
    <w:rsid w:val="00A37BC3"/>
    <w:rsid w:val="00B97EF6"/>
    <w:rsid w:val="00C34168"/>
    <w:rsid w:val="00D2182A"/>
    <w:rsid w:val="00E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7935"/>
  <w15:chartTrackingRefBased/>
  <w15:docId w15:val="{CBA7DDCA-9AC1-4837-AF0F-A3895F23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C4"/>
  </w:style>
  <w:style w:type="paragraph" w:styleId="1">
    <w:name w:val="heading 1"/>
    <w:basedOn w:val="a"/>
    <w:next w:val="a"/>
    <w:link w:val="10"/>
    <w:uiPriority w:val="9"/>
    <w:qFormat/>
    <w:rsid w:val="00832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A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A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A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A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A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A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A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A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A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A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A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A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A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A9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F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5F6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2025-10-17T09:25:00Z</dcterms:created>
  <dcterms:modified xsi:type="dcterms:W3CDTF">2025-11-17T06:23:00Z</dcterms:modified>
</cp:coreProperties>
</file>